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30A3" w:rsidRDefault="002D30A3">
      <w:pPr>
        <w:pStyle w:val="ConsPlusTitlePage"/>
      </w:pPr>
      <w:r>
        <w:t xml:space="preserve">Документ предоставлен </w:t>
      </w:r>
      <w:hyperlink r:id="rId6">
        <w:r>
          <w:rPr>
            <w:color w:val="0000FF"/>
          </w:rPr>
          <w:t>КонсультантПлюс</w:t>
        </w:r>
      </w:hyperlink>
      <w:r>
        <w:br/>
      </w:r>
    </w:p>
    <w:p w:rsidR="002D30A3" w:rsidRDefault="002D30A3">
      <w:pPr>
        <w:pStyle w:val="ConsPlusNormal"/>
        <w:jc w:val="both"/>
        <w:outlineLvl w:val="0"/>
      </w:pPr>
    </w:p>
    <w:p w:rsidR="002D30A3" w:rsidRDefault="002D30A3">
      <w:pPr>
        <w:pStyle w:val="ConsPlusTitle"/>
        <w:jc w:val="center"/>
        <w:outlineLvl w:val="0"/>
      </w:pPr>
      <w:r>
        <w:t>КОМИТЕТ ОБРАЗОВАНИЯ, НАУКИ И МОЛОДЕЖНОЙ ПОЛИТИКИ</w:t>
      </w:r>
    </w:p>
    <w:p w:rsidR="002D30A3" w:rsidRDefault="002D30A3">
      <w:pPr>
        <w:pStyle w:val="ConsPlusTitle"/>
        <w:jc w:val="center"/>
      </w:pPr>
      <w:r>
        <w:t>ВОЛГОГРАДСКОЙ ОБЛАСТИ</w:t>
      </w:r>
    </w:p>
    <w:p w:rsidR="002D30A3" w:rsidRDefault="002D30A3">
      <w:pPr>
        <w:pStyle w:val="ConsPlusTitle"/>
        <w:jc w:val="both"/>
      </w:pPr>
    </w:p>
    <w:p w:rsidR="002D30A3" w:rsidRDefault="002D30A3">
      <w:pPr>
        <w:pStyle w:val="ConsPlusTitle"/>
        <w:jc w:val="center"/>
      </w:pPr>
      <w:r>
        <w:t>ПРИКАЗ</w:t>
      </w:r>
    </w:p>
    <w:p w:rsidR="002D30A3" w:rsidRDefault="002D30A3">
      <w:pPr>
        <w:pStyle w:val="ConsPlusTitle"/>
        <w:jc w:val="center"/>
      </w:pPr>
      <w:r>
        <w:t>от 28 октября 2019 г. N 136</w:t>
      </w:r>
    </w:p>
    <w:p w:rsidR="002D30A3" w:rsidRDefault="002D30A3">
      <w:pPr>
        <w:pStyle w:val="ConsPlusTitle"/>
        <w:jc w:val="both"/>
      </w:pPr>
    </w:p>
    <w:p w:rsidR="002D30A3" w:rsidRDefault="002D30A3">
      <w:pPr>
        <w:pStyle w:val="ConsPlusTitle"/>
        <w:jc w:val="center"/>
      </w:pPr>
      <w:r>
        <w:t>ОБ УТВЕРЖДЕНИИ ИНСТРУКТИВНЫХ МАТЕРИАЛОВ ДЛЯ ПРОВЕДЕНИЯ</w:t>
      </w:r>
    </w:p>
    <w:p w:rsidR="002D30A3" w:rsidRDefault="002D30A3">
      <w:pPr>
        <w:pStyle w:val="ConsPlusTitle"/>
        <w:jc w:val="center"/>
      </w:pPr>
      <w:r>
        <w:t>ИТОГОВОГО СОЧИНЕНИЯ (ИЗЛОЖЕНИЯ) В ВОЛГОГРАДСКОЙ ОБЛАСТИ</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(в ред. приказов комитета образования, науки и молодежной политики</w:t>
            </w:r>
          </w:p>
          <w:p w:rsidR="002D30A3" w:rsidRPr="002D30A3" w:rsidRDefault="002D30A3">
            <w:pPr>
              <w:pStyle w:val="ConsPlusNormal"/>
              <w:jc w:val="center"/>
            </w:pPr>
            <w:r w:rsidRPr="002D30A3">
              <w:rPr>
                <w:color w:val="392C69"/>
              </w:rPr>
              <w:t xml:space="preserve">Волгоградской обл. от 17.11.2020 </w:t>
            </w:r>
            <w:hyperlink r:id="rId7">
              <w:r w:rsidRPr="002D30A3">
                <w:rPr>
                  <w:color w:val="0000FF"/>
                </w:rPr>
                <w:t>N 136</w:t>
              </w:r>
            </w:hyperlink>
            <w:r w:rsidRPr="002D30A3">
              <w:rPr>
                <w:color w:val="392C69"/>
              </w:rPr>
              <w:t xml:space="preserve">, от 15.11.2021 </w:t>
            </w:r>
            <w:hyperlink r:id="rId8">
              <w:r w:rsidRPr="002D30A3">
                <w:rPr>
                  <w:color w:val="0000FF"/>
                </w:rPr>
                <w:t>N 116</w:t>
              </w:r>
            </w:hyperlink>
            <w:r w:rsidRPr="002D30A3">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ind w:firstLine="540"/>
        <w:jc w:val="both"/>
      </w:pPr>
      <w:r>
        <w:t xml:space="preserve">В соответствии с совместным </w:t>
      </w:r>
      <w:hyperlink r:id="rId9">
        <w:r>
          <w:rPr>
            <w:color w:val="0000FF"/>
          </w:rPr>
          <w:t>приказом</w:t>
        </w:r>
      </w:hyperlink>
      <w:r>
        <w:t xml:space="preserve"> Министерства просвещения Российской Федерации и Федеральной службы по надзору в сфере образования и науки от 07 ноября 2018 г. N 190/1512 "Об утверждении Порядка проведения государственной итоговой аттестации по образовательным программам среднего общего образования", </w:t>
      </w:r>
      <w:r w:rsidR="00C57851" w:rsidRPr="00377DDA">
        <w:rPr>
          <w:strike/>
          <w:color w:val="FF0000"/>
        </w:rPr>
        <w:t xml:space="preserve">письмами Федеральной службы по надзору в сфере образования и науки от 18 июня 2021 г. </w:t>
      </w:r>
      <w:hyperlink r:id="rId10">
        <w:r w:rsidR="00C57851" w:rsidRPr="00377DDA">
          <w:rPr>
            <w:strike/>
            <w:color w:val="FF0000"/>
          </w:rPr>
          <w:t>N 04-147</w:t>
        </w:r>
      </w:hyperlink>
      <w:r w:rsidR="00C57851" w:rsidRPr="00377DDA">
        <w:rPr>
          <w:strike/>
          <w:color w:val="FF0000"/>
        </w:rPr>
        <w:t xml:space="preserve">, от 26 октября 2021 г. </w:t>
      </w:r>
      <w:hyperlink r:id="rId11">
        <w:r w:rsidR="00C57851" w:rsidRPr="00377DDA">
          <w:rPr>
            <w:strike/>
            <w:color w:val="FF0000"/>
          </w:rPr>
          <w:t>N 04-416</w:t>
        </w:r>
      </w:hyperlink>
      <w:r w:rsidR="00C57851">
        <w:t xml:space="preserve"> </w:t>
      </w:r>
      <w:r w:rsidR="00C57851" w:rsidRPr="00377DDA">
        <w:rPr>
          <w:highlight w:val="yellow"/>
        </w:rPr>
        <w:t>письмом Федеральной службы по надзору в сфере образования и науки от 28 октября 2022 г. № 04-411</w:t>
      </w:r>
      <w:r w:rsidR="00C57851">
        <w:t xml:space="preserve"> </w:t>
      </w:r>
      <w:r>
        <w:t xml:space="preserve"> приказываю:</w:t>
      </w:r>
    </w:p>
    <w:p w:rsidR="002D30A3" w:rsidRDefault="002D30A3">
      <w:pPr>
        <w:pStyle w:val="ConsPlusNormal"/>
        <w:jc w:val="both"/>
      </w:pPr>
      <w:r>
        <w:t xml:space="preserve">(в ред. приказов комитета образования, науки и молодежной политики Волгоградской обл. от 17.11.2020 </w:t>
      </w:r>
      <w:hyperlink r:id="rId12">
        <w:r>
          <w:rPr>
            <w:color w:val="0000FF"/>
          </w:rPr>
          <w:t>N 136</w:t>
        </w:r>
      </w:hyperlink>
      <w:r>
        <w:t xml:space="preserve">, от 15.11.2021 </w:t>
      </w:r>
      <w:hyperlink r:id="rId13">
        <w:r>
          <w:rPr>
            <w:color w:val="0000FF"/>
          </w:rPr>
          <w:t>N 116</w:t>
        </w:r>
      </w:hyperlink>
      <w:r>
        <w:t>)</w:t>
      </w:r>
    </w:p>
    <w:p w:rsidR="002D30A3" w:rsidRDefault="002D30A3">
      <w:pPr>
        <w:pStyle w:val="ConsPlusNormal"/>
        <w:spacing w:before="200"/>
        <w:ind w:firstLine="540"/>
        <w:jc w:val="both"/>
      </w:pPr>
      <w:r>
        <w:t>1. Утвердить прилагаемые:</w:t>
      </w:r>
    </w:p>
    <w:p w:rsidR="002D30A3" w:rsidRDefault="002D30A3">
      <w:pPr>
        <w:pStyle w:val="ConsPlusNormal"/>
        <w:spacing w:before="200"/>
        <w:ind w:firstLine="540"/>
        <w:jc w:val="both"/>
      </w:pPr>
      <w:hyperlink w:anchor="P45">
        <w:r>
          <w:rPr>
            <w:color w:val="0000FF"/>
          </w:rPr>
          <w:t>инструкцию</w:t>
        </w:r>
      </w:hyperlink>
      <w:r>
        <w:t xml:space="preserve"> для экспертов муниципальных предметных комиссий по проверке итогового сочинения (изложения);</w:t>
      </w:r>
    </w:p>
    <w:p w:rsidR="002D30A3" w:rsidRDefault="002D30A3">
      <w:pPr>
        <w:pStyle w:val="ConsPlusNormal"/>
        <w:spacing w:before="200"/>
        <w:ind w:firstLine="540"/>
        <w:jc w:val="both"/>
      </w:pPr>
      <w:r>
        <w:t xml:space="preserve">абзац исключен с 17.11.2020. - </w:t>
      </w:r>
      <w:hyperlink r:id="rId14">
        <w:r>
          <w:rPr>
            <w:color w:val="0000FF"/>
          </w:rPr>
          <w:t>Приказ</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hyperlink w:anchor="P281">
        <w:r>
          <w:rPr>
            <w:color w:val="0000FF"/>
          </w:rPr>
          <w:t>правила</w:t>
        </w:r>
      </w:hyperlink>
      <w:r>
        <w:t xml:space="preserve"> заполнения бланков итогового сочинения (изложения);</w:t>
      </w:r>
    </w:p>
    <w:p w:rsidR="002D30A3" w:rsidRDefault="002D30A3">
      <w:pPr>
        <w:pStyle w:val="ConsPlusNormal"/>
        <w:spacing w:before="200"/>
        <w:ind w:firstLine="540"/>
        <w:jc w:val="both"/>
      </w:pPr>
      <w:hyperlink w:anchor="P491">
        <w:r>
          <w:rPr>
            <w:color w:val="0000FF"/>
          </w:rPr>
          <w:t>инструкцию</w:t>
        </w:r>
      </w:hyperlink>
      <w:r>
        <w:t xml:space="preserve"> для образовательных организаций, реализующих образовательные программы среднего общего образования, по подготовке и проведению итогового сочинения (изложения).</w:t>
      </w:r>
    </w:p>
    <w:p w:rsidR="002D30A3" w:rsidRDefault="002D30A3">
      <w:pPr>
        <w:pStyle w:val="ConsPlusNormal"/>
        <w:spacing w:before="200"/>
        <w:ind w:firstLine="540"/>
        <w:jc w:val="both"/>
      </w:pPr>
      <w:r>
        <w:t>2. Признать утратившими силу:</w:t>
      </w:r>
    </w:p>
    <w:p w:rsidR="002D30A3" w:rsidRDefault="002D30A3">
      <w:pPr>
        <w:pStyle w:val="ConsPlusNormal"/>
        <w:spacing w:before="200"/>
        <w:ind w:firstLine="540"/>
        <w:jc w:val="both"/>
      </w:pPr>
      <w:hyperlink r:id="rId15">
        <w:r>
          <w:rPr>
            <w:color w:val="0000FF"/>
          </w:rPr>
          <w:t>приказ</w:t>
        </w:r>
      </w:hyperlink>
      <w:r>
        <w:t xml:space="preserve">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p>
    <w:p w:rsidR="002D30A3" w:rsidRDefault="002D30A3">
      <w:pPr>
        <w:pStyle w:val="ConsPlusNormal"/>
        <w:spacing w:before="200"/>
        <w:ind w:firstLine="540"/>
        <w:jc w:val="both"/>
      </w:pPr>
      <w:hyperlink r:id="rId16">
        <w:r>
          <w:rPr>
            <w:color w:val="0000FF"/>
          </w:rPr>
          <w:t>приказ</w:t>
        </w:r>
      </w:hyperlink>
      <w:r>
        <w:t xml:space="preserve"> комитета образования, науки и молодежной политики Волгоградской области от 07 ноября 2017 г. N 111 "О внесении изменений в приказ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p>
    <w:p w:rsidR="002D30A3" w:rsidRDefault="002D30A3">
      <w:pPr>
        <w:pStyle w:val="ConsPlusNormal"/>
        <w:spacing w:before="200"/>
        <w:ind w:firstLine="540"/>
        <w:jc w:val="both"/>
      </w:pPr>
      <w:hyperlink r:id="rId17">
        <w:r>
          <w:rPr>
            <w:color w:val="0000FF"/>
          </w:rPr>
          <w:t>приказ</w:t>
        </w:r>
      </w:hyperlink>
      <w:r>
        <w:t xml:space="preserve"> комитета образования, науки и молодежной политики Волгоградской области от 21 ноября 2018 г. N 161 "О внесении изменений в приказ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p>
    <w:p w:rsidR="002D30A3" w:rsidRDefault="002D30A3">
      <w:pPr>
        <w:pStyle w:val="ConsPlusNormal"/>
        <w:spacing w:before="200"/>
        <w:ind w:firstLine="540"/>
        <w:jc w:val="both"/>
      </w:pPr>
      <w:r>
        <w:t xml:space="preserve">2. Внести в </w:t>
      </w:r>
      <w:hyperlink r:id="rId18">
        <w:r>
          <w:rPr>
            <w:color w:val="0000FF"/>
          </w:rPr>
          <w:t>приказ</w:t>
        </w:r>
      </w:hyperlink>
      <w:r>
        <w:t xml:space="preserve"> комитета образования, науки и молодежной политики Волгоградской области от 09 октября 2018 г. N 138 "О внесении изменений в некоторые приказы комитета образования и науки Волгоградской области" изменение, исключив </w:t>
      </w:r>
      <w:hyperlink r:id="rId19">
        <w:r>
          <w:rPr>
            <w:color w:val="0000FF"/>
          </w:rPr>
          <w:t>пункт 1</w:t>
        </w:r>
      </w:hyperlink>
      <w:r>
        <w:t>.</w:t>
      </w:r>
    </w:p>
    <w:p w:rsidR="002D30A3" w:rsidRDefault="002D30A3">
      <w:pPr>
        <w:pStyle w:val="ConsPlusNormal"/>
        <w:spacing w:before="200"/>
        <w:ind w:firstLine="540"/>
        <w:jc w:val="both"/>
      </w:pPr>
      <w:r>
        <w:t>3. Контроль за исполнением приказа возложить на первого заместителя председателя комитета образования, науки и молодежной политики Волгоградской области Е.Г. Логойдо.</w:t>
      </w:r>
    </w:p>
    <w:p w:rsidR="002D30A3" w:rsidRDefault="002D30A3">
      <w:pPr>
        <w:pStyle w:val="ConsPlusNormal"/>
        <w:spacing w:before="200"/>
        <w:ind w:firstLine="540"/>
        <w:jc w:val="both"/>
      </w:pPr>
      <w:r>
        <w:t>4. Настоящий приказ вступает в силу со дня его подписания и подлежит официальному опубликованию.</w:t>
      </w:r>
    </w:p>
    <w:p w:rsidR="002D30A3" w:rsidRDefault="002D30A3">
      <w:pPr>
        <w:pStyle w:val="ConsPlusNormal"/>
        <w:jc w:val="both"/>
      </w:pPr>
    </w:p>
    <w:p w:rsidR="002D30A3" w:rsidRDefault="002D30A3">
      <w:pPr>
        <w:pStyle w:val="ConsPlusNormal"/>
        <w:jc w:val="right"/>
      </w:pPr>
      <w:r>
        <w:t>Председатель</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Л.М.САВИНА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0"/>
      </w:pPr>
      <w:r>
        <w:t>Утверждена</w:t>
      </w:r>
    </w:p>
    <w:p w:rsidR="002D30A3" w:rsidRDefault="002D30A3">
      <w:pPr>
        <w:pStyle w:val="ConsPlusNormal"/>
        <w:jc w:val="right"/>
      </w:pPr>
      <w:r>
        <w:t>приказом</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от 28.10.2019 N 136</w:t>
      </w:r>
    </w:p>
    <w:p w:rsidR="002D30A3" w:rsidRDefault="002D30A3">
      <w:pPr>
        <w:pStyle w:val="ConsPlusNormal"/>
        <w:jc w:val="both"/>
      </w:pPr>
    </w:p>
    <w:p w:rsidR="002D30A3" w:rsidRDefault="002D30A3">
      <w:pPr>
        <w:pStyle w:val="ConsPlusTitle"/>
        <w:jc w:val="center"/>
      </w:pPr>
      <w:bookmarkStart w:id="0" w:name="P45"/>
      <w:bookmarkEnd w:id="0"/>
      <w:r>
        <w:t>ИНСТРУКЦИЯ</w:t>
      </w:r>
    </w:p>
    <w:p w:rsidR="002D30A3" w:rsidRDefault="002D30A3">
      <w:pPr>
        <w:pStyle w:val="ConsPlusTitle"/>
        <w:jc w:val="center"/>
      </w:pPr>
      <w:r>
        <w:t>ДЛЯ ЭКСПЕРТОВ МУНИЦИПАЛЬНЫХ ПРЕДМЕТНЫХ КОМИССИЙ ПО ПРОВЕРКЕ</w:t>
      </w:r>
    </w:p>
    <w:p w:rsidR="002D30A3" w:rsidRDefault="002D30A3">
      <w:pPr>
        <w:pStyle w:val="ConsPlusTitle"/>
        <w:jc w:val="center"/>
      </w:pPr>
      <w:r>
        <w:t>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20">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ind w:firstLine="540"/>
        <w:jc w:val="both"/>
      </w:pPr>
      <w:r>
        <w:t>1. Требования, предъявляемые к экспертам муниципальных предметных комиссий по проверке итогового сочинения (изложения).</w:t>
      </w:r>
    </w:p>
    <w:p w:rsidR="002D30A3" w:rsidRDefault="002D30A3">
      <w:pPr>
        <w:pStyle w:val="ConsPlusNormal"/>
        <w:spacing w:before="200"/>
        <w:ind w:firstLine="540"/>
        <w:jc w:val="both"/>
      </w:pPr>
      <w:r>
        <w:t>Эксперты муниципальных предметных комиссий по проверке итогового сочинения (изложения) (далее именуются - эксперты предметных комиссий) должны соответствовать указанным ниже требованиям.</w:t>
      </w:r>
    </w:p>
    <w:p w:rsidR="002D30A3" w:rsidRDefault="002D30A3">
      <w:pPr>
        <w:pStyle w:val="ConsPlusNormal"/>
        <w:spacing w:before="200"/>
        <w:ind w:firstLine="540"/>
        <w:jc w:val="both"/>
      </w:pPr>
      <w:r>
        <w:t>Владение необходимой нормативной базой:</w:t>
      </w:r>
    </w:p>
    <w:p w:rsidR="002D30A3" w:rsidRDefault="002D30A3">
      <w:pPr>
        <w:pStyle w:val="ConsPlusNormal"/>
        <w:spacing w:before="200"/>
        <w:ind w:firstLine="540"/>
        <w:jc w:val="both"/>
      </w:pPr>
      <w:r>
        <w:t xml:space="preserve">абзац исключен с 15.11.2021. - </w:t>
      </w:r>
      <w:hyperlink r:id="rId21">
        <w:r>
          <w:rPr>
            <w:color w:val="0000FF"/>
          </w:rPr>
          <w:t>Приказ</w:t>
        </w:r>
      </w:hyperlink>
      <w:r>
        <w:t xml:space="preserve"> комитета образования, науки и молодежной политики Волгоградской обл. от 15.11.2021 N 116;</w:t>
      </w:r>
    </w:p>
    <w:p w:rsidR="002D30A3" w:rsidRDefault="002D30A3">
      <w:pPr>
        <w:pStyle w:val="ConsPlusNormal"/>
        <w:spacing w:before="200"/>
        <w:ind w:firstLine="540"/>
        <w:jc w:val="both"/>
      </w:pPr>
      <w:r>
        <w:t>нормативные правовые акты, регламентирующие проведение итогового сочинения (изложения);</w:t>
      </w:r>
    </w:p>
    <w:p w:rsidR="002D30A3" w:rsidRDefault="002D30A3">
      <w:pPr>
        <w:pStyle w:val="ConsPlusNormal"/>
        <w:spacing w:before="200"/>
        <w:ind w:firstLine="540"/>
        <w:jc w:val="both"/>
      </w:pPr>
      <w:r>
        <w:t>рекомендации Федеральной службы по надзору в сфере образования и науки (далее именуется - Рособрнадзор) по организации и проведению итогового сочинения (изложения);</w:t>
      </w:r>
    </w:p>
    <w:p w:rsidR="002D30A3" w:rsidRDefault="002D30A3">
      <w:pPr>
        <w:pStyle w:val="ConsPlusNormal"/>
        <w:spacing w:before="200"/>
        <w:ind w:firstLine="540"/>
        <w:jc w:val="both"/>
      </w:pPr>
      <w:r>
        <w:t>рекомендации Рособрнадзора по техническому обеспечению организации и проведения итогового сочинения (изложения);</w:t>
      </w:r>
    </w:p>
    <w:p w:rsidR="002D30A3" w:rsidRDefault="002D30A3">
      <w:pPr>
        <w:pStyle w:val="ConsPlusNormal"/>
        <w:spacing w:before="200"/>
        <w:ind w:firstLine="540"/>
        <w:jc w:val="both"/>
      </w:pPr>
      <w:r>
        <w:t>методические рекомендации Рособрнадзора для экспертов, участвующих в проверке итогового сочинения (изложения).</w:t>
      </w:r>
    </w:p>
    <w:p w:rsidR="002D30A3" w:rsidRDefault="002D30A3">
      <w:pPr>
        <w:pStyle w:val="ConsPlusNormal"/>
        <w:spacing w:before="200"/>
        <w:ind w:firstLine="540"/>
        <w:jc w:val="both"/>
      </w:pPr>
      <w:r>
        <w:t>Владение необходимыми предметными компетенциями:</w:t>
      </w:r>
    </w:p>
    <w:p w:rsidR="002D30A3" w:rsidRDefault="002D30A3">
      <w:pPr>
        <w:pStyle w:val="ConsPlusNormal"/>
        <w:spacing w:before="200"/>
        <w:ind w:firstLine="540"/>
        <w:jc w:val="both"/>
      </w:pPr>
      <w:r>
        <w:t>иметь высшее образование по специальности "Русский язык и литература" с квалификацией "Учитель русского языка и литературы";</w:t>
      </w:r>
    </w:p>
    <w:p w:rsidR="002D30A3" w:rsidRDefault="002D30A3">
      <w:pPr>
        <w:pStyle w:val="ConsPlusNormal"/>
        <w:spacing w:before="200"/>
        <w:ind w:firstLine="540"/>
        <w:jc w:val="both"/>
      </w:pPr>
      <w:r>
        <w:t>обладать опытом проверки сочинений (изложений) в выпускных классах образовательных организаций, реализующих програ</w:t>
      </w:r>
      <w:r w:rsidR="008C44E2">
        <w:t>ммы среднего общего образования;</w:t>
      </w:r>
    </w:p>
    <w:p w:rsidR="008C44E2" w:rsidRDefault="008C44E2" w:rsidP="008C44E2">
      <w:pPr>
        <w:pStyle w:val="ConsPlusNormal"/>
        <w:spacing w:before="200"/>
        <w:ind w:firstLine="540"/>
        <w:jc w:val="both"/>
      </w:pPr>
      <w:r w:rsidRPr="00CD6D69">
        <w:rPr>
          <w:highlight w:val="yellow"/>
        </w:rPr>
        <w:t>владеть содержанием примерных образовательных программ основного общего и среднего общего образования.</w:t>
      </w:r>
    </w:p>
    <w:p w:rsidR="002D30A3" w:rsidRPr="008C44E2" w:rsidRDefault="002D30A3">
      <w:pPr>
        <w:pStyle w:val="ConsPlusNormal"/>
        <w:spacing w:before="200"/>
        <w:ind w:firstLine="540"/>
        <w:jc w:val="both"/>
        <w:rPr>
          <w:strike/>
          <w:color w:val="FF0000"/>
        </w:rPr>
      </w:pPr>
      <w:r w:rsidRPr="008C44E2">
        <w:rPr>
          <w:strike/>
          <w:color w:val="FF0000"/>
        </w:rPr>
        <w:t>Владение содержанием основного общего и среднего общего образования, которое находит отражение в федеральных государственных образовательных стандартах основного общего и среднего общего образования, примерных образовательных программах, учебниках, включенных в федеральный перечень учебников, рекомендованных (или допущенных) к использованию в образовательном процессе в общеобразовательных организациях.</w:t>
      </w:r>
    </w:p>
    <w:p w:rsidR="002D30A3" w:rsidRDefault="002D30A3">
      <w:pPr>
        <w:pStyle w:val="ConsPlusNormal"/>
        <w:jc w:val="both"/>
      </w:pPr>
      <w:r>
        <w:t xml:space="preserve">(в ред. </w:t>
      </w:r>
      <w:hyperlink r:id="rId22">
        <w:r>
          <w:rPr>
            <w:color w:val="0000FF"/>
          </w:rPr>
          <w:t>приказа</w:t>
        </w:r>
      </w:hyperlink>
      <w:r>
        <w:t xml:space="preserve"> комитета образования, науки и молодежной политики Волгоградской обл. от 15.11.2021 N 116)</w:t>
      </w:r>
    </w:p>
    <w:p w:rsidR="002D30A3" w:rsidRDefault="002D30A3">
      <w:pPr>
        <w:pStyle w:val="ConsPlusNormal"/>
        <w:spacing w:before="200"/>
        <w:ind w:firstLine="540"/>
        <w:jc w:val="both"/>
      </w:pPr>
      <w:r>
        <w:t>Владение компетенциями, необходимыми для проверки сочинения (изложения):</w:t>
      </w:r>
    </w:p>
    <w:p w:rsidR="002D30A3" w:rsidRDefault="002D30A3">
      <w:pPr>
        <w:pStyle w:val="ConsPlusNormal"/>
        <w:spacing w:before="200"/>
        <w:ind w:firstLine="540"/>
        <w:jc w:val="both"/>
      </w:pPr>
      <w:r>
        <w:t>знание общих научно-методических подходов к проверке и оцениванию сочинения (изложения);</w:t>
      </w:r>
    </w:p>
    <w:p w:rsidR="002D30A3" w:rsidRDefault="002D30A3">
      <w:pPr>
        <w:pStyle w:val="ConsPlusNormal"/>
        <w:spacing w:before="200"/>
        <w:ind w:firstLine="540"/>
        <w:jc w:val="both"/>
      </w:pPr>
      <w:r>
        <w:t>умение объективно оценивать сочинения (изложения) обучающихся;</w:t>
      </w:r>
    </w:p>
    <w:p w:rsidR="002D30A3" w:rsidRDefault="002D30A3">
      <w:pPr>
        <w:pStyle w:val="ConsPlusNormal"/>
        <w:spacing w:before="200"/>
        <w:ind w:firstLine="540"/>
        <w:jc w:val="both"/>
      </w:pPr>
      <w:r>
        <w:t>умение применять установленные критерии и нормативы оценки;</w:t>
      </w:r>
    </w:p>
    <w:p w:rsidR="002D30A3" w:rsidRDefault="002D30A3">
      <w:pPr>
        <w:pStyle w:val="ConsPlusNormal"/>
        <w:spacing w:before="200"/>
        <w:ind w:firstLine="540"/>
        <w:jc w:val="both"/>
      </w:pPr>
      <w:r>
        <w:t>умение разграничивать ошибки и недочеты различного типа;</w:t>
      </w:r>
    </w:p>
    <w:p w:rsidR="002D30A3" w:rsidRDefault="002D30A3">
      <w:pPr>
        <w:pStyle w:val="ConsPlusNormal"/>
        <w:spacing w:before="200"/>
        <w:ind w:firstLine="540"/>
        <w:jc w:val="both"/>
      </w:pPr>
      <w:r>
        <w:t>умение выявлять в работе однотипные и негрубые ошибки;</w:t>
      </w:r>
    </w:p>
    <w:p w:rsidR="002D30A3" w:rsidRDefault="002D30A3">
      <w:pPr>
        <w:pStyle w:val="ConsPlusNormal"/>
        <w:spacing w:before="200"/>
        <w:ind w:firstLine="540"/>
        <w:jc w:val="both"/>
      </w:pPr>
      <w:r>
        <w:t>умение классифицировать ошибки в сочинениях (изложениях);</w:t>
      </w:r>
    </w:p>
    <w:p w:rsidR="002D30A3" w:rsidRDefault="002D30A3">
      <w:pPr>
        <w:pStyle w:val="ConsPlusNormal"/>
        <w:spacing w:before="200"/>
        <w:ind w:firstLine="540"/>
        <w:jc w:val="both"/>
      </w:pPr>
      <w:r>
        <w:t>умение оформлять результаты проверки, соблюдая установленные технические требования;</w:t>
      </w:r>
    </w:p>
    <w:p w:rsidR="002D30A3" w:rsidRDefault="002D30A3">
      <w:pPr>
        <w:pStyle w:val="ConsPlusNormal"/>
        <w:spacing w:before="200"/>
        <w:ind w:firstLine="540"/>
        <w:jc w:val="both"/>
      </w:pPr>
      <w:r>
        <w:t>умение обобщать результаты.</w:t>
      </w:r>
    </w:p>
    <w:p w:rsidR="002D30A3" w:rsidRDefault="002D30A3">
      <w:pPr>
        <w:pStyle w:val="ConsPlusNormal"/>
        <w:spacing w:before="200"/>
        <w:ind w:firstLine="540"/>
        <w:jc w:val="both"/>
      </w:pPr>
      <w:r>
        <w:t>2. Проверка итогового сочинения (изложения).</w:t>
      </w:r>
    </w:p>
    <w:p w:rsidR="002D30A3" w:rsidRDefault="002D30A3">
      <w:pPr>
        <w:pStyle w:val="ConsPlusNormal"/>
        <w:spacing w:before="200"/>
        <w:ind w:firstLine="540"/>
        <w:jc w:val="both"/>
      </w:pPr>
      <w:r>
        <w:t xml:space="preserve">2.1. Итоговые сочинения (изложения) оцениваются по системе "зачет" или "незачет" по </w:t>
      </w:r>
      <w:hyperlink w:anchor="P146">
        <w:r>
          <w:rPr>
            <w:color w:val="0000FF"/>
          </w:rPr>
          <w:t>критериям</w:t>
        </w:r>
      </w:hyperlink>
      <w:r>
        <w:t xml:space="preserve"> оценивания итогового сочинения (изложение) (далее именуются - критерии оценивания) (приложение к настоящей инструкции).</w:t>
      </w:r>
    </w:p>
    <w:p w:rsidR="002D30A3" w:rsidRDefault="002D30A3">
      <w:pPr>
        <w:pStyle w:val="ConsPlusNormal"/>
        <w:spacing w:before="200"/>
        <w:ind w:firstLine="540"/>
        <w:jc w:val="both"/>
      </w:pPr>
      <w:r>
        <w:t>Каждое сочинение (изложение) участников итогового сочинения (изложения) проверяется одним экспертом один раз.</w:t>
      </w:r>
    </w:p>
    <w:p w:rsidR="002D30A3" w:rsidRDefault="002D30A3">
      <w:pPr>
        <w:pStyle w:val="ConsPlusNormal"/>
        <w:spacing w:before="200"/>
        <w:ind w:firstLine="540"/>
        <w:jc w:val="both"/>
      </w:pPr>
      <w:r>
        <w:t>2.2. При осуществлении проверки итогового сочинения (изложения) и его оценивании допускается возможность доступа экспертов предметных комиссий к персональным данным участников сочинения (изложения).</w:t>
      </w:r>
    </w:p>
    <w:p w:rsidR="002D30A3" w:rsidRDefault="002D30A3">
      <w:pPr>
        <w:pStyle w:val="ConsPlusNormal"/>
        <w:spacing w:before="200"/>
        <w:ind w:firstLine="540"/>
        <w:jc w:val="both"/>
      </w:pPr>
      <w:r>
        <w:t>2.3. Для получения объективных результатов при проверке и проведении итогового сочинения (изложения) учителя, обучающие выпускников текущего учебного года, не привлекаются к проверке их сочинений (изложений). Контроль за соблюдением данного требования возлагается на председателя муниципальной предметной комиссии по проверке итогового сочинения (изложения).</w:t>
      </w:r>
    </w:p>
    <w:p w:rsidR="002D30A3" w:rsidRDefault="002D30A3">
      <w:pPr>
        <w:pStyle w:val="ConsPlusNormal"/>
        <w:spacing w:before="200"/>
        <w:ind w:firstLine="540"/>
        <w:jc w:val="both"/>
      </w:pPr>
      <w:r>
        <w:t>2.4. К проверке по критериям оценивания допускаются итоговые сочинения (изложения), соответствующие установленным требованиям.</w:t>
      </w:r>
    </w:p>
    <w:p w:rsidR="002D30A3" w:rsidRDefault="002D30A3">
      <w:pPr>
        <w:pStyle w:val="ConsPlusNormal"/>
        <w:spacing w:before="200"/>
        <w:ind w:firstLine="540"/>
        <w:jc w:val="both"/>
      </w:pPr>
      <w:r>
        <w:t>Требования к сочинению:</w:t>
      </w:r>
    </w:p>
    <w:p w:rsidR="002D30A3" w:rsidRDefault="002D30A3">
      <w:pPr>
        <w:pStyle w:val="ConsPlusNormal"/>
        <w:spacing w:before="200"/>
        <w:ind w:firstLine="540"/>
        <w:jc w:val="both"/>
      </w:pPr>
      <w:r>
        <w:t>Требование N 1. "Объем итогового сочинения".</w:t>
      </w:r>
    </w:p>
    <w:p w:rsidR="002D30A3" w:rsidRDefault="002D30A3">
      <w:pPr>
        <w:pStyle w:val="ConsPlusNormal"/>
        <w:spacing w:before="200"/>
        <w:ind w:firstLine="540"/>
        <w:jc w:val="both"/>
      </w:pPr>
      <w:r>
        <w:t>Рекомендуемое количество слов - от 350. Подсчет слов в итоговом сочинении осуществляется по правилам подсчета слов при проверке сочинений, написанных в рамках единого государственного экзамена (далее именуется - ЕГЭ) и основного государственного экзамена (далее именуется - ОГЭ) по русскому языку и литературе. При подсчете слов в сочинении (изложении) учитываются как самостоятельные, так и служебные части речи.</w:t>
      </w:r>
    </w:p>
    <w:p w:rsidR="002D30A3" w:rsidRDefault="002D30A3">
      <w:pPr>
        <w:pStyle w:val="ConsPlusNormal"/>
        <w:spacing w:before="200"/>
        <w:ind w:firstLine="540"/>
        <w:jc w:val="both"/>
      </w:pPr>
      <w:r>
        <w:t>Максимальное количество слов в сочинении не устанавливается. Если в сочинении менее 250 слов, то выставляется "незачет" за невыполнение требования N 1 и "незачет" за работу в целом (такое итоговое сочинение не проверяется требованию N 2 "Самостоятельность написания итогового сочинения (изложения)" и критериям оценивания). В клетки по всем требованиям (N 1 и N 2) и критериям оценивания выставляется "незачет". В поле "Результат проверки сочинения (изложения)" ставится "незачет".</w:t>
      </w:r>
    </w:p>
    <w:p w:rsidR="002D30A3" w:rsidRDefault="002D30A3">
      <w:pPr>
        <w:pStyle w:val="ConsPlusNormal"/>
        <w:spacing w:before="200"/>
        <w:ind w:firstLine="540"/>
        <w:jc w:val="both"/>
      </w:pPr>
      <w:r>
        <w:t>Требование N 2. "Самостоятельность написания итогового сочинения".</w:t>
      </w:r>
    </w:p>
    <w:p w:rsidR="002D30A3" w:rsidRDefault="002D30A3">
      <w:pPr>
        <w:pStyle w:val="ConsPlusNormal"/>
        <w:spacing w:before="200"/>
        <w:ind w:firstLine="540"/>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другое).</w:t>
      </w:r>
    </w:p>
    <w:p w:rsidR="002D30A3" w:rsidRDefault="002D30A3">
      <w:pPr>
        <w:pStyle w:val="ConsPlusNormal"/>
        <w:spacing w:before="200"/>
        <w:ind w:firstLine="540"/>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D30A3" w:rsidRDefault="002D30A3">
      <w:pPr>
        <w:pStyle w:val="ConsPlusNormal"/>
        <w:spacing w:before="200"/>
        <w:ind w:firstLine="540"/>
        <w:jc w:val="both"/>
      </w:pPr>
      <w:r>
        <w:t>Если сочинение признано несамостоятельным, то выставляется "незачет" за невыполнение требования N 2 и "незачет" за работу в целом (такое сочинение не проверяется по критериям оценивания). Выставляется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w:t>
      </w:r>
    </w:p>
    <w:p w:rsidR="002D30A3" w:rsidRDefault="002D30A3">
      <w:pPr>
        <w:pStyle w:val="ConsPlusNormal"/>
        <w:spacing w:before="200"/>
        <w:ind w:firstLine="540"/>
        <w:jc w:val="both"/>
      </w:pPr>
      <w:r>
        <w:t>2.5. Требования к изложению:</w:t>
      </w:r>
    </w:p>
    <w:p w:rsidR="002D30A3" w:rsidRDefault="002D30A3">
      <w:pPr>
        <w:pStyle w:val="ConsPlusNormal"/>
        <w:spacing w:before="200"/>
        <w:ind w:firstLine="540"/>
        <w:jc w:val="both"/>
      </w:pPr>
      <w:r>
        <w:t>Требование N 1. "Объем итогового изложения".</w:t>
      </w:r>
    </w:p>
    <w:p w:rsidR="002D30A3" w:rsidRDefault="002D30A3">
      <w:pPr>
        <w:pStyle w:val="ConsPlusNormal"/>
        <w:spacing w:before="200"/>
        <w:ind w:firstLine="540"/>
        <w:jc w:val="both"/>
      </w:pPr>
      <w:r>
        <w:t xml:space="preserve">Рекомендуемое количество слов </w:t>
      </w:r>
      <w:r w:rsidR="008C44E2">
        <w:t>–</w:t>
      </w:r>
      <w:r>
        <w:t xml:space="preserve"> </w:t>
      </w:r>
      <w:r w:rsidR="008C44E2" w:rsidRPr="008C44E2">
        <w:rPr>
          <w:highlight w:val="yellow"/>
        </w:rPr>
        <w:t>от</w:t>
      </w:r>
      <w:r w:rsidR="008C44E2">
        <w:t xml:space="preserve"> </w:t>
      </w:r>
      <w:r>
        <w:t>200. Подсчет слов в итоговом изложении осуществляется по правилам подсчета слов при проверке сочинений, написанных в рамках единого государственного экзамена (далее именуется - ЕГЭ) и основного государственного экзамена (далее именуется - ОГЭ) по русскому языку и литературе. При подсчете слов в изложении учитываются как самостоятельные, так и служебные части речи.</w:t>
      </w:r>
    </w:p>
    <w:p w:rsidR="002D30A3" w:rsidRDefault="002D30A3">
      <w:pPr>
        <w:pStyle w:val="ConsPlusNormal"/>
        <w:spacing w:before="200"/>
        <w:ind w:firstLine="540"/>
        <w:jc w:val="both"/>
      </w:pPr>
      <w:r>
        <w:t>Максимальное количество слов в изложении не устанавливается: участник должен исходить из содержания исходного текста. Если в изложении менее 150 слов, то выставляется "незачет" за невыполнение требования N 1 и "незачет" за работу в целом (такое итоговое изложение не проверяется по требованию N 2 "Самостоятельность написания итогового сочинения (изложения)" и критериям оценивания). В клетки по всем требованиям (N 1 и N 2) и критериям оценивания выставляется "незачет". В поле "Результат проверки сочинения (изложения)" ставится "незачет".</w:t>
      </w:r>
    </w:p>
    <w:p w:rsidR="002D30A3" w:rsidRDefault="002D30A3">
      <w:pPr>
        <w:pStyle w:val="ConsPlusNormal"/>
        <w:spacing w:before="200"/>
        <w:ind w:firstLine="540"/>
        <w:jc w:val="both"/>
      </w:pPr>
      <w:r>
        <w:t>Требование N 2. "Самостоятельность написания итогового изложения".</w:t>
      </w:r>
    </w:p>
    <w:p w:rsidR="002D30A3" w:rsidRDefault="002D30A3">
      <w:pPr>
        <w:pStyle w:val="ConsPlusNormal"/>
        <w:spacing w:before="200"/>
        <w:ind w:firstLine="540"/>
        <w:jc w:val="both"/>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2D30A3" w:rsidRDefault="002D30A3">
      <w:pPr>
        <w:pStyle w:val="ConsPlusNormal"/>
        <w:spacing w:before="200"/>
        <w:ind w:firstLine="540"/>
        <w:jc w:val="both"/>
      </w:pPr>
      <w:r>
        <w:t>Если изложение признано несамостоятельным, то выставляется "незачет" за невыполнение требования N 2 и "незачет" за работу в целом (такое итоговое изложение не проверяется по критериям оценивания).</w:t>
      </w:r>
    </w:p>
    <w:p w:rsidR="002D30A3" w:rsidRDefault="002D30A3">
      <w:pPr>
        <w:pStyle w:val="ConsPlusNormal"/>
        <w:spacing w:before="200"/>
        <w:ind w:firstLine="540"/>
        <w:jc w:val="both"/>
      </w:pPr>
      <w:r>
        <w:t>2.6. Если сочинение (изложение) не соответствует требованию N 1 и (или) требованию N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w:t>
      </w:r>
    </w:p>
    <w:p w:rsidR="002D30A3" w:rsidRDefault="002D30A3">
      <w:pPr>
        <w:pStyle w:val="ConsPlusNormal"/>
        <w:spacing w:before="200"/>
        <w:ind w:firstLine="540"/>
        <w:jc w:val="both"/>
      </w:pPr>
      <w:r>
        <w:t>Итоговое сочинение (изложение), соответствующее установленным требованиям, оценивается по критериям оценивания.</w:t>
      </w:r>
    </w:p>
    <w:p w:rsidR="002D30A3" w:rsidRDefault="002D30A3">
      <w:pPr>
        <w:pStyle w:val="ConsPlusNormal"/>
        <w:spacing w:before="200"/>
        <w:ind w:firstLine="540"/>
        <w:jc w:val="both"/>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(таблица 1).</w:t>
      </w:r>
    </w:p>
    <w:p w:rsidR="002D30A3" w:rsidRDefault="002D30A3">
      <w:pPr>
        <w:pStyle w:val="ConsPlusNormal"/>
        <w:jc w:val="both"/>
      </w:pPr>
    </w:p>
    <w:p w:rsidR="002D30A3" w:rsidRDefault="002D30A3">
      <w:pPr>
        <w:pStyle w:val="ConsPlusNormal"/>
        <w:jc w:val="right"/>
        <w:outlineLvl w:val="1"/>
      </w:pPr>
      <w:r>
        <w:t>Таблица 1</w:t>
      </w:r>
    </w:p>
    <w:p w:rsidR="002D30A3" w:rsidRDefault="002D3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D30A3" w:rsidRPr="002D30A3">
        <w:tc>
          <w:tcPr>
            <w:tcW w:w="4535" w:type="dxa"/>
          </w:tcPr>
          <w:p w:rsidR="002D30A3" w:rsidRPr="002D30A3" w:rsidRDefault="002D30A3">
            <w:pPr>
              <w:pStyle w:val="ConsPlusNormal"/>
              <w:jc w:val="center"/>
            </w:pPr>
            <w:r w:rsidRPr="002D30A3">
              <w:t>Сочинение</w:t>
            </w:r>
          </w:p>
        </w:tc>
        <w:tc>
          <w:tcPr>
            <w:tcW w:w="4535" w:type="dxa"/>
          </w:tcPr>
          <w:p w:rsidR="002D30A3" w:rsidRPr="002D30A3" w:rsidRDefault="002D30A3">
            <w:pPr>
              <w:pStyle w:val="ConsPlusNormal"/>
              <w:jc w:val="center"/>
            </w:pPr>
            <w:r w:rsidRPr="002D30A3">
              <w:t>Изложение</w:t>
            </w:r>
          </w:p>
        </w:tc>
      </w:tr>
      <w:tr w:rsidR="002D30A3" w:rsidRPr="002D30A3">
        <w:tc>
          <w:tcPr>
            <w:tcW w:w="4535" w:type="dxa"/>
          </w:tcPr>
          <w:p w:rsidR="002D30A3" w:rsidRPr="002D30A3" w:rsidRDefault="002D30A3">
            <w:pPr>
              <w:pStyle w:val="ConsPlusNormal"/>
              <w:jc w:val="center"/>
            </w:pPr>
            <w:r w:rsidRPr="002D30A3">
              <w:t>1</w:t>
            </w:r>
          </w:p>
        </w:tc>
        <w:tc>
          <w:tcPr>
            <w:tcW w:w="4535" w:type="dxa"/>
          </w:tcPr>
          <w:p w:rsidR="002D30A3" w:rsidRPr="002D30A3" w:rsidRDefault="002D30A3">
            <w:pPr>
              <w:pStyle w:val="ConsPlusNormal"/>
              <w:jc w:val="center"/>
            </w:pPr>
            <w:r w:rsidRPr="002D30A3">
              <w:t>2</w:t>
            </w:r>
          </w:p>
        </w:tc>
      </w:tr>
      <w:tr w:rsidR="002D30A3" w:rsidRPr="002D30A3">
        <w:tc>
          <w:tcPr>
            <w:tcW w:w="4535" w:type="dxa"/>
          </w:tcPr>
          <w:p w:rsidR="002D30A3" w:rsidRPr="002D30A3" w:rsidRDefault="002D30A3">
            <w:pPr>
              <w:pStyle w:val="ConsPlusNormal"/>
            </w:pPr>
            <w:r w:rsidRPr="002D30A3">
              <w:t>1. Соответствие теме</w:t>
            </w:r>
          </w:p>
        </w:tc>
        <w:tc>
          <w:tcPr>
            <w:tcW w:w="4535" w:type="dxa"/>
          </w:tcPr>
          <w:p w:rsidR="002D30A3" w:rsidRPr="002D30A3" w:rsidRDefault="002D30A3">
            <w:pPr>
              <w:pStyle w:val="ConsPlusNormal"/>
            </w:pPr>
            <w:r w:rsidRPr="002D30A3">
              <w:t>1. Содержание изложения</w:t>
            </w:r>
          </w:p>
        </w:tc>
      </w:tr>
      <w:tr w:rsidR="002D30A3" w:rsidRPr="002D30A3">
        <w:tc>
          <w:tcPr>
            <w:tcW w:w="4535" w:type="dxa"/>
          </w:tcPr>
          <w:p w:rsidR="002D30A3" w:rsidRPr="002D30A3" w:rsidRDefault="002D30A3">
            <w:pPr>
              <w:pStyle w:val="ConsPlusNormal"/>
            </w:pPr>
            <w:r w:rsidRPr="002D30A3">
              <w:t>2. Аргументация. Привлечение литературного материала</w:t>
            </w:r>
          </w:p>
        </w:tc>
        <w:tc>
          <w:tcPr>
            <w:tcW w:w="4535" w:type="dxa"/>
          </w:tcPr>
          <w:p w:rsidR="002D30A3" w:rsidRPr="002D30A3" w:rsidRDefault="002D30A3">
            <w:pPr>
              <w:pStyle w:val="ConsPlusNormal"/>
            </w:pPr>
            <w:r w:rsidRPr="002D30A3">
              <w:t>2. Логичность изложения</w:t>
            </w:r>
          </w:p>
        </w:tc>
      </w:tr>
      <w:tr w:rsidR="002D30A3" w:rsidRPr="002D30A3">
        <w:tc>
          <w:tcPr>
            <w:tcW w:w="4535" w:type="dxa"/>
          </w:tcPr>
          <w:p w:rsidR="002D30A3" w:rsidRPr="002D30A3" w:rsidRDefault="002D30A3">
            <w:pPr>
              <w:pStyle w:val="ConsPlusNormal"/>
            </w:pPr>
            <w:r w:rsidRPr="002D30A3">
              <w:t>3. Композиция и логика рассуждения</w:t>
            </w:r>
          </w:p>
        </w:tc>
        <w:tc>
          <w:tcPr>
            <w:tcW w:w="4535" w:type="dxa"/>
          </w:tcPr>
          <w:p w:rsidR="002D30A3" w:rsidRPr="002D30A3" w:rsidRDefault="002D30A3">
            <w:pPr>
              <w:pStyle w:val="ConsPlusNormal"/>
            </w:pPr>
            <w:r w:rsidRPr="002D30A3">
              <w:t>3. Использование элементов стиля исходного текста</w:t>
            </w:r>
          </w:p>
        </w:tc>
      </w:tr>
      <w:tr w:rsidR="002D30A3" w:rsidRPr="002D30A3">
        <w:tc>
          <w:tcPr>
            <w:tcW w:w="9070" w:type="dxa"/>
            <w:gridSpan w:val="2"/>
          </w:tcPr>
          <w:p w:rsidR="002D30A3" w:rsidRPr="002D30A3" w:rsidRDefault="002D30A3">
            <w:pPr>
              <w:pStyle w:val="ConsPlusNormal"/>
            </w:pPr>
            <w:r w:rsidRPr="002D30A3">
              <w:t>4. Качество письменной речи</w:t>
            </w:r>
          </w:p>
        </w:tc>
      </w:tr>
      <w:tr w:rsidR="002D30A3" w:rsidRPr="002D30A3">
        <w:tc>
          <w:tcPr>
            <w:tcW w:w="9070" w:type="dxa"/>
            <w:gridSpan w:val="2"/>
          </w:tcPr>
          <w:p w:rsidR="002D30A3" w:rsidRPr="002D30A3" w:rsidRDefault="002D30A3">
            <w:pPr>
              <w:pStyle w:val="ConsPlusNormal"/>
            </w:pPr>
            <w:r w:rsidRPr="002D30A3">
              <w:t>5. Грамотность</w:t>
            </w:r>
          </w:p>
        </w:tc>
      </w:tr>
    </w:tbl>
    <w:p w:rsidR="002D30A3" w:rsidRDefault="002D30A3">
      <w:pPr>
        <w:pStyle w:val="ConsPlusNormal"/>
        <w:jc w:val="both"/>
      </w:pPr>
    </w:p>
    <w:p w:rsidR="002D30A3" w:rsidRDefault="002D30A3">
      <w:pPr>
        <w:pStyle w:val="ConsPlusNormal"/>
        <w:ind w:firstLine="540"/>
        <w:jc w:val="both"/>
      </w:pPr>
      <w:r>
        <w:t>Для получения оценки "зачет" необходимо иметь положительный результат по трем критериям (по критериям N 1 и N 2 - в обязательном порядке), а также "зачет" по одному из других критериев.</w:t>
      </w:r>
    </w:p>
    <w:p w:rsidR="002D30A3" w:rsidRDefault="002D30A3">
      <w:pPr>
        <w:pStyle w:val="ConsPlusNormal"/>
        <w:spacing w:before="200"/>
        <w:ind w:firstLine="540"/>
        <w:jc w:val="both"/>
      </w:pPr>
      <w:r>
        <w:t>2.7. Итоговое сочинение (изложение) для лиц с ограниченными возможностями здоровья, детей-инвалидов и инвалидов по их желанию и при наличии соответствующих медицинских показаний проводится в устной форме.</w:t>
      </w:r>
    </w:p>
    <w:p w:rsidR="002D30A3" w:rsidRDefault="002D30A3">
      <w:pPr>
        <w:pStyle w:val="ConsPlusNormal"/>
        <w:spacing w:before="200"/>
        <w:ind w:firstLine="540"/>
        <w:jc w:val="both"/>
      </w:pPr>
      <w:r>
        <w:t>В данном случае к эксперту предметной комиссии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N 1 и N 2, а также дополнительно "зачет" по одному из критериев N 3 - N 4. Такое итоговое сочинение (изложение) по критерию N 5 не проверяется и отметки в соответствующее поле "Критерий 5" не вносятся (остаются пустыми).</w:t>
      </w:r>
    </w:p>
    <w:p w:rsidR="002D30A3" w:rsidRDefault="002D30A3">
      <w:pPr>
        <w:pStyle w:val="ConsPlusNormal"/>
        <w:spacing w:before="200"/>
        <w:ind w:firstLine="540"/>
        <w:jc w:val="both"/>
      </w:pPr>
      <w:r>
        <w:t>3. Порядок проверки и оценивания итогового сочинения (изложения) экспертами предметной комиссии.</w:t>
      </w:r>
    </w:p>
    <w:p w:rsidR="002D30A3" w:rsidRDefault="002D30A3">
      <w:pPr>
        <w:pStyle w:val="ConsPlusNormal"/>
        <w:spacing w:before="200"/>
        <w:ind w:firstLine="540"/>
        <w:jc w:val="both"/>
      </w:pPr>
      <w:r>
        <w:t>3.1. Ответственное лицо, уполномоченное на муниципальном уровне, передает копии бланков записи на проверку и копии бланков регистрации для внесения результатов проверки предметной комиссии.</w:t>
      </w:r>
    </w:p>
    <w:p w:rsidR="002D30A3" w:rsidRDefault="002D30A3">
      <w:pPr>
        <w:pStyle w:val="ConsPlusNormal"/>
        <w:spacing w:before="200"/>
        <w:ind w:firstLine="540"/>
        <w:jc w:val="both"/>
      </w:pPr>
      <w:r>
        <w:t>3.2. Предметная комиссия перед осуществлением проверки итогового сочинения (изложения) по критериям оценивания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2D30A3" w:rsidRDefault="002D30A3">
      <w:pPr>
        <w:pStyle w:val="ConsPlusNormal"/>
        <w:spacing w:before="200"/>
        <w:ind w:firstLine="540"/>
        <w:jc w:val="both"/>
      </w:pPr>
      <w:r>
        <w:t>После проверки установленных требований предметная комиссия приступает к проверке сочинения (изложения) по критериям оценивания или, не приступая к проверке итогового сочинения (изложения) по критериям оценивания, выставляет "незачет" по всей работе в целом в случае несоблюдения хотя бы одного из установленных требований.</w:t>
      </w:r>
    </w:p>
    <w:p w:rsidR="002D30A3" w:rsidRDefault="002D30A3">
      <w:pPr>
        <w:pStyle w:val="ConsPlusNormal"/>
        <w:spacing w:before="200"/>
        <w:ind w:firstLine="540"/>
        <w:jc w:val="both"/>
      </w:pPr>
      <w:r>
        <w:t>3.3. Каждое сочинение (изложение) участников итогового сочинения (изложения) проверяется одним экспертом один раз.</w:t>
      </w:r>
    </w:p>
    <w:p w:rsidR="002D30A3" w:rsidRDefault="002D30A3">
      <w:pPr>
        <w:pStyle w:val="ConsPlusNormal"/>
        <w:spacing w:before="200"/>
        <w:ind w:firstLine="540"/>
        <w:jc w:val="both"/>
      </w:pPr>
      <w:r>
        <w:t>3.4. Результаты проверки итогового сочинения (изложения) по критериям оценивания ("зачет"/"незачет") вносятся в копию бланка регистрации (в случае несоблюдения участником хотя бы одного из установленных требований в копии бланка регистрации заполняется соответствующее поле "незачет" и вносится оценка "незачет" по всей работе в целом).</w:t>
      </w:r>
    </w:p>
    <w:p w:rsidR="002D30A3" w:rsidRDefault="002D30A3">
      <w:pPr>
        <w:pStyle w:val="ConsPlusNormal"/>
        <w:spacing w:before="200"/>
        <w:ind w:firstLine="540"/>
        <w:jc w:val="both"/>
      </w:pPr>
      <w:r>
        <w:t>Копии бланков предметная комиссия передает ответственному лицу, уполномоченному на муниципальном уровне.</w:t>
      </w:r>
    </w:p>
    <w:p w:rsidR="002D30A3" w:rsidRDefault="002D30A3">
      <w:pPr>
        <w:pStyle w:val="ConsPlusNormal"/>
        <w:spacing w:before="200"/>
        <w:ind w:firstLine="540"/>
        <w:jc w:val="both"/>
      </w:pPr>
      <w:r>
        <w:t>3.5. Ответственное лицо, уполномоченное на муниципальном уровне,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2D30A3" w:rsidRDefault="002D30A3">
      <w:pPr>
        <w:pStyle w:val="ConsPlusNormal"/>
        <w:spacing w:before="200"/>
        <w:ind w:firstLine="540"/>
        <w:jc w:val="both"/>
      </w:pPr>
      <w:r>
        <w:t>3.6. Проверка и оценивание итогового сочинения (изложения) предметными комиссиями завершается не позднее чем через семь календарных дней с даты проведения итогового сочинения (изложения).</w:t>
      </w:r>
    </w:p>
    <w:p w:rsidR="00987E8E" w:rsidRDefault="00987E8E" w:rsidP="00987E8E">
      <w:pPr>
        <w:pStyle w:val="ConsPlusNormal"/>
        <w:spacing w:before="200"/>
        <w:ind w:firstLine="540"/>
        <w:jc w:val="both"/>
      </w:pPr>
      <w:r w:rsidRPr="00172DFC">
        <w:rPr>
          <w:highlight w:val="yellow"/>
        </w:rPr>
        <w:t>3.</w:t>
      </w:r>
      <w:r>
        <w:rPr>
          <w:highlight w:val="yellow"/>
        </w:rPr>
        <w:t>7</w:t>
      </w:r>
      <w:r w:rsidRPr="00172DFC">
        <w:rPr>
          <w:highlight w:val="yellow"/>
        </w:rPr>
        <w:t>. При проведении проверки и оценивания итогового сочинения (изложения) эксперты предметных комиссий руководствуются разделами 5.1 и 5.2 Методических рекомендаций Рособрнадзора по организации и проведению итогового сочинения (изложения) в 2022/23 учебном году.</w:t>
      </w:r>
    </w:p>
    <w:p w:rsidR="00214AD8" w:rsidRPr="00172DFC" w:rsidRDefault="00214AD8" w:rsidP="00214AD8">
      <w:pPr>
        <w:pStyle w:val="ConsPlusNormal"/>
        <w:spacing w:before="200"/>
        <w:ind w:firstLine="540"/>
        <w:jc w:val="both"/>
        <w:rPr>
          <w:highlight w:val="yellow"/>
        </w:rPr>
      </w:pPr>
      <w:r w:rsidRPr="00172DFC">
        <w:rPr>
          <w:highlight w:val="yellow"/>
        </w:rPr>
        <w:t>3.</w:t>
      </w:r>
      <w:r w:rsidR="00987E8E">
        <w:rPr>
          <w:highlight w:val="yellow"/>
        </w:rPr>
        <w:t>8</w:t>
      </w:r>
      <w:r w:rsidRPr="00172DFC">
        <w:rPr>
          <w:highlight w:val="yellow"/>
        </w:rPr>
        <w:t xml:space="preserve">. Особенности формулировок тем итогового сочинения и текстов итогового изложения, а также методические материалы по подготовке к итоговому сочинению (изложению) размещены на сайте федерального государственного бюджетного научного учреждения "Федеральный институт педагогических измерений" (раздел "Итоговое сочинение (изложение)") </w:t>
      </w:r>
      <w:r w:rsidR="00987E8E" w:rsidRPr="00987E8E">
        <w:rPr>
          <w:highlight w:val="yellow"/>
        </w:rPr>
        <w:t>(http://www.fipi.ru/).</w:t>
      </w:r>
      <w:r w:rsidRPr="00172DFC">
        <w:rPr>
          <w:highlight w:val="yellow"/>
        </w:rPr>
        <w:t>.</w:t>
      </w:r>
    </w:p>
    <w:p w:rsidR="002D30A3" w:rsidRDefault="002D30A3">
      <w:pPr>
        <w:pStyle w:val="ConsPlusNormal"/>
        <w:jc w:val="both"/>
      </w:pPr>
    </w:p>
    <w:p w:rsidR="002D30A3" w:rsidRDefault="002D30A3">
      <w:pPr>
        <w:pStyle w:val="ConsPlusNormal"/>
        <w:jc w:val="right"/>
      </w:pPr>
      <w:r>
        <w:t>Заведующий сектором</w:t>
      </w:r>
    </w:p>
    <w:p w:rsidR="002D30A3" w:rsidRDefault="002D30A3">
      <w:pPr>
        <w:pStyle w:val="ConsPlusNormal"/>
        <w:jc w:val="right"/>
      </w:pPr>
      <w:r>
        <w:t>государственной итоговой</w:t>
      </w:r>
    </w:p>
    <w:p w:rsidR="002D30A3" w:rsidRDefault="002D30A3">
      <w:pPr>
        <w:pStyle w:val="ConsPlusNormal"/>
        <w:jc w:val="right"/>
      </w:pPr>
      <w:r>
        <w:t>аттестации и оценки качества</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w:t>
      </w:r>
    </w:p>
    <w:p w:rsidR="002D30A3" w:rsidRDefault="002D30A3">
      <w:pPr>
        <w:pStyle w:val="ConsPlusNormal"/>
        <w:jc w:val="right"/>
      </w:pPr>
      <w:r>
        <w:t>к инструкции для экспертов</w:t>
      </w:r>
    </w:p>
    <w:p w:rsidR="002D30A3" w:rsidRDefault="002D30A3">
      <w:pPr>
        <w:pStyle w:val="ConsPlusNormal"/>
        <w:jc w:val="right"/>
      </w:pPr>
      <w:r>
        <w:t>муниципальных предметных</w:t>
      </w:r>
    </w:p>
    <w:p w:rsidR="002D30A3" w:rsidRDefault="002D30A3">
      <w:pPr>
        <w:pStyle w:val="ConsPlusNormal"/>
        <w:jc w:val="right"/>
      </w:pPr>
      <w:r>
        <w:t>комиссий по проверке итогового</w:t>
      </w:r>
    </w:p>
    <w:p w:rsidR="002D30A3" w:rsidRDefault="002D30A3">
      <w:pPr>
        <w:pStyle w:val="ConsPlusNormal"/>
        <w:jc w:val="right"/>
      </w:pPr>
      <w:r>
        <w:t>сочинения (изложения)</w:t>
      </w:r>
    </w:p>
    <w:p w:rsidR="002D30A3" w:rsidRDefault="002D30A3">
      <w:pPr>
        <w:pStyle w:val="ConsPlusNormal"/>
        <w:jc w:val="both"/>
      </w:pPr>
    </w:p>
    <w:p w:rsidR="002D30A3" w:rsidRDefault="002D30A3">
      <w:pPr>
        <w:pStyle w:val="ConsPlusTitle"/>
        <w:jc w:val="center"/>
      </w:pPr>
      <w:bookmarkStart w:id="1" w:name="P146"/>
      <w:bookmarkEnd w:id="1"/>
      <w:r>
        <w:t>КРИТЕРИИ ОЦЕНИВАНИЯ 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23">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Title"/>
        <w:jc w:val="center"/>
        <w:outlineLvl w:val="2"/>
      </w:pPr>
      <w:r>
        <w:t>1. Критерии оценивания итогового сочинения организациями,</w:t>
      </w:r>
    </w:p>
    <w:p w:rsidR="002D30A3" w:rsidRDefault="002D30A3">
      <w:pPr>
        <w:pStyle w:val="ConsPlusTitle"/>
        <w:jc w:val="center"/>
      </w:pPr>
      <w:r>
        <w:t>реализующими образовательные программы среднего общего</w:t>
      </w:r>
    </w:p>
    <w:p w:rsidR="002D30A3" w:rsidRDefault="002D30A3">
      <w:pPr>
        <w:pStyle w:val="ConsPlusTitle"/>
        <w:jc w:val="center"/>
      </w:pPr>
      <w:r>
        <w:t>образования</w:t>
      </w:r>
    </w:p>
    <w:p w:rsidR="002D30A3" w:rsidRDefault="002D30A3">
      <w:pPr>
        <w:pStyle w:val="ConsPlusNormal"/>
        <w:jc w:val="both"/>
      </w:pPr>
    </w:p>
    <w:p w:rsidR="002D30A3" w:rsidRDefault="002D30A3">
      <w:pPr>
        <w:pStyle w:val="ConsPlusNormal"/>
        <w:ind w:firstLine="540"/>
        <w:jc w:val="both"/>
      </w:pPr>
      <w:r>
        <w:t>1.1. К проверке по критериям оценивания допускаются итоговые сочинения, соответствующие установленным требованиям:</w:t>
      </w:r>
    </w:p>
    <w:p w:rsidR="002D30A3" w:rsidRDefault="002D30A3">
      <w:pPr>
        <w:pStyle w:val="ConsPlusNormal"/>
        <w:spacing w:before="200"/>
        <w:ind w:firstLine="540"/>
        <w:jc w:val="both"/>
      </w:pPr>
      <w:r>
        <w:t>Требование N 1. "Объем итогового сочинения".</w:t>
      </w:r>
    </w:p>
    <w:p w:rsidR="002D30A3" w:rsidRDefault="002D30A3">
      <w:pPr>
        <w:pStyle w:val="ConsPlusNormal"/>
        <w:spacing w:before="200"/>
        <w:ind w:firstLine="540"/>
        <w:jc w:val="both"/>
      </w:pPr>
      <w:r>
        <w:t>Рекомендуемое количество слов - от 350.</w:t>
      </w:r>
    </w:p>
    <w:p w:rsidR="002D30A3" w:rsidRDefault="002D30A3">
      <w:pPr>
        <w:pStyle w:val="ConsPlusNormal"/>
        <w:spacing w:before="200"/>
        <w:ind w:firstLine="540"/>
        <w:jc w:val="both"/>
      </w:pPr>
      <w:r>
        <w:t>Максимальное количество слов в итоговом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N 1 и "незачет" за работу в целом (такое сочинение не проверяется по требованию N 2 "Самостоятельность написания итогового сочинения (изложения)" и по критериям оценивания).</w:t>
      </w:r>
    </w:p>
    <w:p w:rsidR="002D30A3" w:rsidRDefault="002D30A3">
      <w:pPr>
        <w:pStyle w:val="ConsPlusNormal"/>
        <w:jc w:val="both"/>
      </w:pPr>
      <w:r>
        <w:t xml:space="preserve">(в ред. </w:t>
      </w:r>
      <w:hyperlink r:id="rId24">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Требование N 2. "Самостоятельность написания итогового сочинения".</w:t>
      </w:r>
    </w:p>
    <w:p w:rsidR="002D30A3" w:rsidRDefault="002D30A3">
      <w:pPr>
        <w:pStyle w:val="ConsPlusNormal"/>
        <w:spacing w:before="200"/>
        <w:ind w:firstLine="540"/>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2D30A3" w:rsidRDefault="002D30A3">
      <w:pPr>
        <w:pStyle w:val="ConsPlusNormal"/>
        <w:spacing w:before="200"/>
        <w:ind w:firstLine="540"/>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D30A3" w:rsidRDefault="002D30A3">
      <w:pPr>
        <w:pStyle w:val="ConsPlusNormal"/>
        <w:spacing w:before="200"/>
        <w:ind w:firstLine="540"/>
        <w:jc w:val="both"/>
      </w:pPr>
      <w:r>
        <w:t>Если сочинение признано несамостоятельным, то выставляется "незачет" за невыполнение требования N 2 и "незачет" за работу в целом (такое сочинение не проверяется по критериям оценивания).</w:t>
      </w:r>
    </w:p>
    <w:p w:rsidR="002D30A3" w:rsidRDefault="002D30A3">
      <w:pPr>
        <w:pStyle w:val="ConsPlusNormal"/>
        <w:spacing w:before="200"/>
        <w:ind w:firstLine="540"/>
        <w:jc w:val="both"/>
      </w:pPr>
      <w:r>
        <w:t>Итоговое сочинение, соответствующее установленным требованиям, оценивается по критериям:</w:t>
      </w:r>
    </w:p>
    <w:p w:rsidR="002D30A3" w:rsidRDefault="002D30A3">
      <w:pPr>
        <w:pStyle w:val="ConsPlusNormal"/>
        <w:spacing w:before="200"/>
        <w:ind w:firstLine="540"/>
        <w:jc w:val="both"/>
      </w:pPr>
      <w:r>
        <w:t>1. "Соответствие теме";</w:t>
      </w:r>
    </w:p>
    <w:p w:rsidR="002D30A3" w:rsidRDefault="002D30A3">
      <w:pPr>
        <w:pStyle w:val="ConsPlusNormal"/>
        <w:spacing w:before="200"/>
        <w:ind w:firstLine="540"/>
        <w:jc w:val="both"/>
      </w:pPr>
      <w:r>
        <w:t>2. "Аргументация. Привлечение литературного материала";</w:t>
      </w:r>
    </w:p>
    <w:p w:rsidR="002D30A3" w:rsidRDefault="002D30A3">
      <w:pPr>
        <w:pStyle w:val="ConsPlusNormal"/>
        <w:spacing w:before="200"/>
        <w:ind w:firstLine="540"/>
        <w:jc w:val="both"/>
      </w:pPr>
      <w:r>
        <w:t>3. "Композиция и логика рассуждения";</w:t>
      </w:r>
    </w:p>
    <w:p w:rsidR="002D30A3" w:rsidRDefault="002D30A3">
      <w:pPr>
        <w:pStyle w:val="ConsPlusNormal"/>
        <w:spacing w:before="200"/>
        <w:ind w:firstLine="540"/>
        <w:jc w:val="both"/>
      </w:pPr>
      <w:r>
        <w:t>4. "Качество письменной речи";</w:t>
      </w:r>
    </w:p>
    <w:p w:rsidR="002D30A3" w:rsidRDefault="002D30A3">
      <w:pPr>
        <w:pStyle w:val="ConsPlusNormal"/>
        <w:spacing w:before="200"/>
        <w:ind w:firstLine="540"/>
        <w:jc w:val="both"/>
      </w:pPr>
      <w:r>
        <w:t>5. "Грамотность".</w:t>
      </w:r>
    </w:p>
    <w:p w:rsidR="002D30A3" w:rsidRDefault="002D30A3">
      <w:pPr>
        <w:pStyle w:val="ConsPlusNormal"/>
        <w:spacing w:before="200"/>
        <w:ind w:firstLine="540"/>
        <w:jc w:val="both"/>
      </w:pPr>
      <w:r>
        <w:t>1.2. Критерии N 1 и N 2 являются основными.</w:t>
      </w:r>
    </w:p>
    <w:p w:rsidR="002D30A3" w:rsidRDefault="002D30A3">
      <w:pPr>
        <w:pStyle w:val="ConsPlusNormal"/>
        <w:spacing w:before="200"/>
        <w:ind w:firstLine="540"/>
        <w:jc w:val="both"/>
      </w:pPr>
      <w:r>
        <w:t>Для получения "зачета" за итоговое сочинение необходимо получить "зачет" по критериям N 1 и N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2D30A3" w:rsidRDefault="002D30A3">
      <w:pPr>
        <w:pStyle w:val="ConsPlusNormal"/>
        <w:spacing w:before="200"/>
        <w:ind w:firstLine="540"/>
        <w:jc w:val="both"/>
      </w:pPr>
      <w:r>
        <w:t>1.3. Критерий N 1 "Соответствие теме".</w:t>
      </w:r>
    </w:p>
    <w:p w:rsidR="002D30A3" w:rsidRDefault="002D30A3">
      <w:pPr>
        <w:pStyle w:val="ConsPlusNormal"/>
        <w:spacing w:before="200"/>
        <w:ind w:firstLine="540"/>
        <w:jc w:val="both"/>
      </w:pPr>
      <w:r>
        <w:t>Данный критерий нацеливает на проверку содержания сочинения.</w:t>
      </w:r>
    </w:p>
    <w:p w:rsidR="002D30A3" w:rsidRDefault="002D30A3">
      <w:pPr>
        <w:pStyle w:val="ConsPlusNormal"/>
        <w:spacing w:before="200"/>
        <w:ind w:firstLine="540"/>
        <w:jc w:val="both"/>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2D30A3" w:rsidRPr="005451BC" w:rsidRDefault="002D30A3">
      <w:pPr>
        <w:pStyle w:val="ConsPlusNormal"/>
        <w:spacing w:before="200"/>
        <w:ind w:firstLine="540"/>
        <w:jc w:val="both"/>
      </w:pPr>
      <w:r>
        <w:t xml:space="preserve">"Незачет" ставится только в случае, если сочинение не соответствует теме, в нем нет ответа на вопрос, поставленный в теме, или в нем не прослеживается конкретной цели высказывания. Во всех остальных случаях выставляется "зачет". </w:t>
      </w:r>
      <w:r w:rsidRPr="005451BC">
        <w:t>При оценке сочинения по данному критерию не учитываются логические ошибки (они выявляются при оценке сочинения по критерию N 3).</w:t>
      </w:r>
    </w:p>
    <w:p w:rsidR="002D30A3" w:rsidRDefault="002D30A3">
      <w:pPr>
        <w:pStyle w:val="ConsPlusNormal"/>
        <w:jc w:val="both"/>
      </w:pPr>
      <w:r>
        <w:t xml:space="preserve">(в ред. </w:t>
      </w:r>
      <w:hyperlink r:id="rId25">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1.4. Критерий N 2 "Аргументация. Привлечение литературного материала".</w:t>
      </w:r>
    </w:p>
    <w:p w:rsidR="002D30A3" w:rsidRDefault="002D30A3">
      <w:pPr>
        <w:pStyle w:val="ConsPlusNormal"/>
        <w:spacing w:before="200"/>
        <w:ind w:firstLine="540"/>
        <w:jc w:val="both"/>
      </w:pPr>
      <w:r>
        <w:t>Данный критерий нацеливает на проверку умения строить рассуждение, доказывать свою позицию, формулируя аргументы и подкрепляя аргументы примерами из литературного материала.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2D30A3" w:rsidRDefault="002D30A3">
      <w:pPr>
        <w:pStyle w:val="ConsPlusNormal"/>
        <w:jc w:val="both"/>
      </w:pPr>
      <w:r>
        <w:t xml:space="preserve">(в ред. </w:t>
      </w:r>
      <w:hyperlink r:id="rId26">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2D30A3" w:rsidRPr="002A34D6" w:rsidRDefault="002D30A3">
      <w:pPr>
        <w:pStyle w:val="ConsPlusNormal"/>
        <w:spacing w:before="200"/>
        <w:ind w:firstLine="540"/>
        <w:jc w:val="both"/>
        <w:rPr>
          <w:strike/>
          <w:color w:val="FF0000"/>
        </w:rPr>
      </w:pPr>
      <w:r w:rsidRPr="002A34D6">
        <w:rPr>
          <w:strike/>
          <w:color w:val="FF0000"/>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Во всех остальных случаях выставляется "зачет".</w:t>
      </w:r>
    </w:p>
    <w:p w:rsidR="002D30A3" w:rsidRPr="002A34D6" w:rsidRDefault="002D30A3">
      <w:pPr>
        <w:pStyle w:val="ConsPlusNormal"/>
        <w:jc w:val="both"/>
        <w:rPr>
          <w:strike/>
          <w:color w:val="FF0000"/>
        </w:rPr>
      </w:pPr>
      <w:r w:rsidRPr="002A34D6">
        <w:rPr>
          <w:strike/>
          <w:color w:val="FF0000"/>
        </w:rPr>
        <w:t xml:space="preserve">(в ред. </w:t>
      </w:r>
      <w:hyperlink r:id="rId27">
        <w:r w:rsidRPr="002A34D6">
          <w:rPr>
            <w:strike/>
            <w:color w:val="FF0000"/>
          </w:rPr>
          <w:t>приказа</w:t>
        </w:r>
      </w:hyperlink>
      <w:r w:rsidRPr="002A34D6">
        <w:rPr>
          <w:strike/>
          <w:color w:val="FF0000"/>
        </w:rPr>
        <w:t xml:space="preserve"> комитета образования, науки и молодежной политики Волгоградской обл. от 17.11.2020 N 136)</w:t>
      </w:r>
    </w:p>
    <w:p w:rsidR="002D30A3" w:rsidRPr="002A34D6" w:rsidRDefault="002D30A3">
      <w:pPr>
        <w:pStyle w:val="ConsPlusNormal"/>
        <w:spacing w:before="200"/>
        <w:ind w:firstLine="540"/>
        <w:jc w:val="both"/>
        <w:rPr>
          <w:strike/>
          <w:color w:val="FF0000"/>
        </w:rPr>
      </w:pPr>
      <w:r w:rsidRPr="002A34D6">
        <w:rPr>
          <w:strike/>
          <w:color w:val="FF0000"/>
        </w:rPr>
        <w:t>Аргументы, связанные с театром, кино, живописью, историческими документами, рассматриваются как органическая часть сочинения.</w:t>
      </w:r>
    </w:p>
    <w:p w:rsidR="002D30A3" w:rsidRDefault="002D30A3">
      <w:pPr>
        <w:pStyle w:val="ConsPlusNormal"/>
        <w:spacing w:before="200"/>
        <w:ind w:firstLine="540"/>
        <w:jc w:val="both"/>
      </w:pPr>
      <w:r>
        <w:t>1.5. Критерий N 3 "Композиция и логика рассуждения".</w:t>
      </w:r>
    </w:p>
    <w:p w:rsidR="002D30A3" w:rsidRDefault="002D30A3">
      <w:pPr>
        <w:pStyle w:val="ConsPlusNormal"/>
        <w:spacing w:before="200"/>
        <w:ind w:firstLine="540"/>
        <w:jc w:val="both"/>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2D30A3" w:rsidRDefault="002D30A3">
      <w:pPr>
        <w:pStyle w:val="ConsPlusNormal"/>
        <w:spacing w:before="200"/>
        <w:ind w:firstLine="540"/>
        <w:jc w:val="both"/>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2D30A3" w:rsidRDefault="002D30A3">
      <w:pPr>
        <w:pStyle w:val="ConsPlusNormal"/>
        <w:jc w:val="both"/>
      </w:pPr>
      <w:r>
        <w:t xml:space="preserve">(в ред. </w:t>
      </w:r>
      <w:hyperlink r:id="rId28">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Критерий N 4 "Качество письменной речи".</w:t>
      </w:r>
    </w:p>
    <w:p w:rsidR="002D30A3" w:rsidRDefault="002D30A3">
      <w:pPr>
        <w:pStyle w:val="ConsPlusNormal"/>
        <w:spacing w:before="200"/>
        <w:ind w:firstLine="540"/>
        <w:jc w:val="both"/>
      </w:pPr>
      <w:r>
        <w:t>Данный критерий нацеливает на проверку речевого оформления текста сочинения.</w:t>
      </w:r>
    </w:p>
    <w:p w:rsidR="002D30A3" w:rsidRDefault="002D30A3">
      <w:pPr>
        <w:pStyle w:val="ConsPlusNormal"/>
        <w:spacing w:before="200"/>
        <w:ind w:firstLine="540"/>
        <w:jc w:val="both"/>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2D30A3" w:rsidRDefault="002D30A3">
      <w:pPr>
        <w:pStyle w:val="ConsPlusNormal"/>
        <w:spacing w:before="200"/>
        <w:ind w:firstLine="540"/>
        <w:jc w:val="both"/>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2D30A3" w:rsidRDefault="002D30A3">
      <w:pPr>
        <w:pStyle w:val="ConsPlusNormal"/>
        <w:spacing w:before="200"/>
        <w:ind w:firstLine="540"/>
        <w:jc w:val="both"/>
      </w:pPr>
      <w:r>
        <w:t>1.6. Критерий N 5 "Грамотность".</w:t>
      </w:r>
    </w:p>
    <w:p w:rsidR="002D30A3" w:rsidRDefault="002D30A3">
      <w:pPr>
        <w:pStyle w:val="ConsPlusNormal"/>
        <w:spacing w:before="200"/>
        <w:ind w:firstLine="540"/>
        <w:jc w:val="both"/>
      </w:pPr>
      <w:r>
        <w:t>Данный критерий позволяет оценить грамотность выпускника.</w:t>
      </w:r>
    </w:p>
    <w:p w:rsidR="002D30A3" w:rsidRDefault="002D30A3">
      <w:pPr>
        <w:pStyle w:val="ConsPlusNormal"/>
        <w:spacing w:before="200"/>
        <w:ind w:firstLine="540"/>
        <w:jc w:val="both"/>
      </w:pPr>
      <w:r>
        <w:t xml:space="preserve">"Незачет" ставится при условии, если на 100 слов </w:t>
      </w:r>
      <w:r w:rsidR="005451BC" w:rsidRPr="005451BC">
        <w:rPr>
          <w:highlight w:val="yellow"/>
        </w:rPr>
        <w:t>в среднем</w:t>
      </w:r>
      <w:r w:rsidR="005451BC">
        <w:t xml:space="preserve"> </w:t>
      </w:r>
      <w:r>
        <w:t>приходится в сумме более пяти ошибок: грамматических, орфографических, пунктуационных.</w:t>
      </w:r>
    </w:p>
    <w:p w:rsidR="002D30A3" w:rsidRPr="002A34D6" w:rsidRDefault="002D30A3">
      <w:pPr>
        <w:pStyle w:val="ConsPlusNormal"/>
        <w:spacing w:before="200"/>
        <w:ind w:firstLine="540"/>
        <w:jc w:val="both"/>
      </w:pPr>
      <w:r>
        <w:t>На оценку сочинения по Критерию N 5 распространяются положения о негрубых</w:t>
      </w:r>
      <w:r w:rsidR="005451BC" w:rsidRPr="005451BC">
        <w:rPr>
          <w:highlight w:val="yellow"/>
        </w:rPr>
        <w:t>, повторяющихся</w:t>
      </w:r>
      <w:r w:rsidR="005451BC">
        <w:t xml:space="preserve"> </w:t>
      </w:r>
      <w:r>
        <w:t xml:space="preserve"> и однотипных ошибках. </w:t>
      </w:r>
      <w:r w:rsidR="005451BC" w:rsidRPr="005451BC">
        <w:rPr>
          <w:highlight w:val="yellow"/>
        </w:rPr>
        <w:t>При подсчете ошибок негрубые ошибки не учитываются.</w:t>
      </w:r>
      <w:r w:rsidR="005451BC">
        <w:t xml:space="preserve"> </w:t>
      </w:r>
      <w:r w:rsidRPr="002A34D6">
        <w:t>При проверке сочинения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полученное число с количеством слов в работе (речевые ошибки в данном критерии не учитываются). При соотнесении количества ошибок и количества слов в итоговом сочинении берутся конечные числа, полученные при подсчете по итогам проверки всего итогового сочинения в целом.</w:t>
      </w:r>
    </w:p>
    <w:p w:rsidR="002D30A3" w:rsidRDefault="002D30A3">
      <w:pPr>
        <w:pStyle w:val="ConsPlusNormal"/>
        <w:jc w:val="both"/>
      </w:pPr>
      <w:r>
        <w:t xml:space="preserve">(в ред. </w:t>
      </w:r>
      <w:hyperlink r:id="rId29">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1.7. Итоговое сочинение для лиц с ограниченными возможностями здоровья, детей-инвалидов и инвалидов по их желанию и при наличии соответствующих медицинских показаний проводится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p>
    <w:p w:rsidR="002D30A3" w:rsidRDefault="002D30A3">
      <w:pPr>
        <w:pStyle w:val="ConsPlusNormal"/>
        <w:spacing w:before="200"/>
        <w:ind w:firstLine="540"/>
        <w:jc w:val="both"/>
      </w:pPr>
      <w:r>
        <w:t>Итоговое сочинение, соответствующее установленным требованиям, оценивается по критериям оценивания. Для получения "зачета" за итоговое сочинение необходимо получить "зачет" по критериям N 1 и N 2, а также дополнительно "зачет" по одному из критериев N 3 - N 4. Такое сочинение по критерию N 5 не проверяется и отметки в соответствующие поля "Критерия 5" не вносятся (остаются пустыми).</w:t>
      </w:r>
    </w:p>
    <w:p w:rsidR="002D30A3" w:rsidRDefault="002D30A3">
      <w:pPr>
        <w:pStyle w:val="ConsPlusNormal"/>
        <w:jc w:val="both"/>
      </w:pPr>
    </w:p>
    <w:p w:rsidR="002D30A3" w:rsidRDefault="002D30A3">
      <w:pPr>
        <w:pStyle w:val="ConsPlusTitle"/>
        <w:jc w:val="center"/>
        <w:outlineLvl w:val="2"/>
      </w:pPr>
      <w:r>
        <w:t>2. Критерии оценивания итогового изложения организациями,</w:t>
      </w:r>
    </w:p>
    <w:p w:rsidR="002D30A3" w:rsidRDefault="002D30A3">
      <w:pPr>
        <w:pStyle w:val="ConsPlusTitle"/>
        <w:jc w:val="center"/>
      </w:pPr>
      <w:r>
        <w:t>реализующими образовательные программы среднего общего</w:t>
      </w:r>
    </w:p>
    <w:p w:rsidR="002D30A3" w:rsidRDefault="002D30A3">
      <w:pPr>
        <w:pStyle w:val="ConsPlusTitle"/>
        <w:jc w:val="center"/>
      </w:pPr>
      <w:r>
        <w:t>образования</w:t>
      </w:r>
    </w:p>
    <w:p w:rsidR="002D30A3" w:rsidRDefault="002D30A3">
      <w:pPr>
        <w:pStyle w:val="ConsPlusNormal"/>
        <w:jc w:val="both"/>
      </w:pPr>
    </w:p>
    <w:p w:rsidR="002D30A3" w:rsidRDefault="002D30A3">
      <w:pPr>
        <w:pStyle w:val="ConsPlusNormal"/>
        <w:ind w:firstLine="540"/>
        <w:jc w:val="both"/>
      </w:pPr>
      <w:r>
        <w:t>2.1. Итоговое изложение пишется подробно.</w:t>
      </w:r>
    </w:p>
    <w:p w:rsidR="002D30A3" w:rsidRDefault="002D30A3">
      <w:pPr>
        <w:pStyle w:val="ConsPlusNormal"/>
        <w:spacing w:before="200"/>
        <w:ind w:firstLine="540"/>
        <w:jc w:val="both"/>
      </w:pPr>
      <w:r>
        <w:t>К проверке по критериям оценивания допускаются итоговые изложения, соответствующие установленным требованиям:</w:t>
      </w:r>
    </w:p>
    <w:p w:rsidR="002D30A3" w:rsidRDefault="002D30A3">
      <w:pPr>
        <w:pStyle w:val="ConsPlusNormal"/>
        <w:spacing w:before="200"/>
        <w:ind w:firstLine="540"/>
        <w:jc w:val="both"/>
      </w:pPr>
      <w:r>
        <w:t>Требование N 1. "Объем итогового изложения".</w:t>
      </w:r>
    </w:p>
    <w:p w:rsidR="002D30A3" w:rsidRDefault="002D30A3">
      <w:pPr>
        <w:pStyle w:val="ConsPlusNormal"/>
        <w:spacing w:before="200"/>
        <w:ind w:firstLine="540"/>
        <w:jc w:val="both"/>
      </w:pPr>
      <w:r>
        <w:t xml:space="preserve">Рекомендуемое количество слов </w:t>
      </w:r>
      <w:r w:rsidR="00273E79">
        <w:t>–</w:t>
      </w:r>
      <w:r>
        <w:t xml:space="preserve"> </w:t>
      </w:r>
      <w:r w:rsidR="00273E79" w:rsidRPr="00273E79">
        <w:rPr>
          <w:highlight w:val="yellow"/>
        </w:rPr>
        <w:t>от</w:t>
      </w:r>
      <w:r w:rsidR="00273E79">
        <w:t xml:space="preserve"> </w:t>
      </w:r>
      <w:r>
        <w:t>200.</w:t>
      </w:r>
    </w:p>
    <w:p w:rsidR="002D30A3" w:rsidRDefault="002D30A3">
      <w:pPr>
        <w:pStyle w:val="ConsPlusNormal"/>
        <w:spacing w:before="200"/>
        <w:ind w:firstLine="540"/>
        <w:jc w:val="both"/>
      </w:pPr>
      <w:r>
        <w:t>Максимальное количество слов в изложении не устанавливается: участник должен исходить из содержания исходного текста.</w:t>
      </w:r>
    </w:p>
    <w:p w:rsidR="002D30A3" w:rsidRDefault="002D30A3">
      <w:pPr>
        <w:pStyle w:val="ConsPlusNormal"/>
        <w:spacing w:before="200"/>
        <w:ind w:firstLine="540"/>
        <w:jc w:val="both"/>
      </w:pPr>
      <w:r>
        <w:t>Если в изложении менее 150 слов (в подсчет включаются все слова, в том числе и служебные), то выставляется "незачет" за невыполнение требования N 1 и "незачет" за работу в целом (такое изложение не проверяется по требованию N 2 "Самостоятельность написания итогового сочинения (изложения)" и по критериям оценивания).</w:t>
      </w:r>
    </w:p>
    <w:p w:rsidR="002D30A3" w:rsidRDefault="002D30A3">
      <w:pPr>
        <w:pStyle w:val="ConsPlusNormal"/>
        <w:jc w:val="both"/>
      </w:pPr>
      <w:r>
        <w:t xml:space="preserve">(в ред. </w:t>
      </w:r>
      <w:hyperlink r:id="rId30">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Требование N 2. "Самостоятельность написания итогового изложения".</w:t>
      </w:r>
    </w:p>
    <w:p w:rsidR="002D30A3" w:rsidRDefault="002D30A3">
      <w:pPr>
        <w:pStyle w:val="ConsPlusNormal"/>
        <w:spacing w:before="200"/>
        <w:ind w:firstLine="540"/>
        <w:jc w:val="both"/>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другое).</w:t>
      </w:r>
    </w:p>
    <w:p w:rsidR="002D30A3" w:rsidRDefault="002D30A3">
      <w:pPr>
        <w:pStyle w:val="ConsPlusNormal"/>
        <w:spacing w:before="200"/>
        <w:ind w:firstLine="540"/>
        <w:jc w:val="both"/>
      </w:pPr>
      <w:r>
        <w:t>Если изложение признано несамостоятельным, то выставляется "незачет" за невыполнение требования N 2 и "незачет" за работу в целом (такое изложение не проверяется по критериям оценивания).</w:t>
      </w:r>
    </w:p>
    <w:p w:rsidR="002D30A3" w:rsidRDefault="002D30A3">
      <w:pPr>
        <w:pStyle w:val="ConsPlusNormal"/>
        <w:spacing w:before="200"/>
        <w:ind w:firstLine="540"/>
        <w:jc w:val="both"/>
      </w:pPr>
      <w:r>
        <w:t>Итоговое изложение (подробное), соответствующее установленным требованиям, оценивается по критериям:</w:t>
      </w:r>
    </w:p>
    <w:p w:rsidR="002D30A3" w:rsidRDefault="002D30A3">
      <w:pPr>
        <w:pStyle w:val="ConsPlusNormal"/>
        <w:spacing w:before="200"/>
        <w:ind w:firstLine="540"/>
        <w:jc w:val="both"/>
      </w:pPr>
      <w:r>
        <w:t>1. "Содержание изложения";</w:t>
      </w:r>
    </w:p>
    <w:p w:rsidR="002D30A3" w:rsidRDefault="002D30A3">
      <w:pPr>
        <w:pStyle w:val="ConsPlusNormal"/>
        <w:spacing w:before="200"/>
        <w:ind w:firstLine="540"/>
        <w:jc w:val="both"/>
      </w:pPr>
      <w:r>
        <w:t>2. "Логичность изложения";</w:t>
      </w:r>
    </w:p>
    <w:p w:rsidR="002D30A3" w:rsidRDefault="002D30A3">
      <w:pPr>
        <w:pStyle w:val="ConsPlusNormal"/>
        <w:spacing w:before="200"/>
        <w:ind w:firstLine="540"/>
        <w:jc w:val="both"/>
      </w:pPr>
      <w:r>
        <w:t>3. "Использование элементов стиля исходного текста";</w:t>
      </w:r>
    </w:p>
    <w:p w:rsidR="002D30A3" w:rsidRDefault="002D30A3">
      <w:pPr>
        <w:pStyle w:val="ConsPlusNormal"/>
        <w:spacing w:before="200"/>
        <w:ind w:firstLine="540"/>
        <w:jc w:val="both"/>
      </w:pPr>
      <w:r>
        <w:t>4. "Качество письменной речи";</w:t>
      </w:r>
    </w:p>
    <w:p w:rsidR="002D30A3" w:rsidRDefault="002D30A3">
      <w:pPr>
        <w:pStyle w:val="ConsPlusNormal"/>
        <w:spacing w:before="200"/>
        <w:ind w:firstLine="540"/>
        <w:jc w:val="both"/>
      </w:pPr>
      <w:r>
        <w:t>5. "Грамотность".</w:t>
      </w:r>
    </w:p>
    <w:p w:rsidR="002D30A3" w:rsidRDefault="002D30A3">
      <w:pPr>
        <w:pStyle w:val="ConsPlusNormal"/>
        <w:spacing w:before="200"/>
        <w:ind w:firstLine="540"/>
        <w:jc w:val="both"/>
      </w:pPr>
      <w:r>
        <w:t>2.2. Критерии N 1 и N 2 являются основными.</w:t>
      </w:r>
    </w:p>
    <w:p w:rsidR="002D30A3" w:rsidRDefault="002D30A3">
      <w:pPr>
        <w:pStyle w:val="ConsPlusNormal"/>
        <w:spacing w:before="200"/>
        <w:ind w:firstLine="540"/>
        <w:jc w:val="both"/>
      </w:pPr>
      <w:r>
        <w:t>Для получения "зачета" за итоговое изложение необходимо получить "зачет" по критериям N 1 и N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2D30A3" w:rsidRDefault="002D30A3">
      <w:pPr>
        <w:pStyle w:val="ConsPlusNormal"/>
        <w:spacing w:before="200"/>
        <w:ind w:firstLine="540"/>
        <w:jc w:val="both"/>
      </w:pPr>
      <w:r>
        <w:t>2.3. Критерий N 1 "Содержание изложения".</w:t>
      </w:r>
    </w:p>
    <w:p w:rsidR="002D30A3" w:rsidRDefault="002D30A3">
      <w:pPr>
        <w:pStyle w:val="ConsPlusNormal"/>
        <w:spacing w:before="200"/>
        <w:ind w:firstLine="540"/>
        <w:jc w:val="both"/>
      </w:pPr>
      <w:r>
        <w:t>Проверяется умение участника передать содержание исходного текста.</w:t>
      </w:r>
    </w:p>
    <w:p w:rsidR="002D30A3" w:rsidRDefault="002D30A3">
      <w:pPr>
        <w:pStyle w:val="ConsPlusNormal"/>
        <w:spacing w:before="200"/>
        <w:ind w:firstLine="540"/>
        <w:jc w:val="both"/>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2D30A3" w:rsidRDefault="002D30A3">
      <w:pPr>
        <w:pStyle w:val="ConsPlusNormal"/>
        <w:spacing w:before="200"/>
        <w:ind w:firstLine="540"/>
        <w:jc w:val="both"/>
      </w:pPr>
      <w:r>
        <w:t>2.4. Критерий N 2 "Логичность изложения".</w:t>
      </w:r>
    </w:p>
    <w:p w:rsidR="002D30A3" w:rsidRDefault="002D30A3">
      <w:pPr>
        <w:pStyle w:val="ConsPlusNormal"/>
        <w:spacing w:before="200"/>
        <w:ind w:firstLine="540"/>
        <w:jc w:val="both"/>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2D30A3" w:rsidRDefault="002D30A3">
      <w:pPr>
        <w:pStyle w:val="ConsPlusNormal"/>
        <w:spacing w:before="200"/>
        <w:ind w:firstLine="540"/>
        <w:jc w:val="both"/>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2D30A3" w:rsidRDefault="002D30A3">
      <w:pPr>
        <w:pStyle w:val="ConsPlusNormal"/>
        <w:spacing w:before="200"/>
        <w:ind w:firstLine="540"/>
        <w:jc w:val="both"/>
      </w:pPr>
      <w:r>
        <w:t>2.5. Критерий N 3 "Использование элементов стиля исходного текста".</w:t>
      </w:r>
    </w:p>
    <w:p w:rsidR="002D30A3" w:rsidRDefault="002D30A3">
      <w:pPr>
        <w:pStyle w:val="ConsPlusNormal"/>
        <w:spacing w:before="200"/>
        <w:ind w:firstLine="540"/>
        <w:jc w:val="both"/>
      </w:pPr>
      <w:r>
        <w:t>Проверяется умение участника сохранить в изложении отдельные элементы стиля исходного текста.</w:t>
      </w:r>
    </w:p>
    <w:p w:rsidR="002D30A3" w:rsidRDefault="002D30A3">
      <w:pPr>
        <w:pStyle w:val="ConsPlusNormal"/>
        <w:spacing w:before="200"/>
        <w:ind w:firstLine="540"/>
        <w:jc w:val="both"/>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2D30A3" w:rsidRDefault="002D30A3">
      <w:pPr>
        <w:pStyle w:val="ConsPlusNormal"/>
        <w:spacing w:before="200"/>
        <w:ind w:firstLine="540"/>
        <w:jc w:val="both"/>
      </w:pPr>
      <w:r>
        <w:t>2.6. Критерий N 4 "Качество письменной речи".</w:t>
      </w:r>
    </w:p>
    <w:p w:rsidR="002D30A3" w:rsidRDefault="002D30A3">
      <w:pPr>
        <w:pStyle w:val="ConsPlusNormal"/>
        <w:spacing w:before="200"/>
        <w:ind w:firstLine="540"/>
        <w:jc w:val="both"/>
      </w:pPr>
      <w:r>
        <w:t>Проверяется умение участника выражать мысли, используя разнообразную лексику и различные речевые конструкции.</w:t>
      </w:r>
    </w:p>
    <w:p w:rsidR="002D30A3" w:rsidRDefault="002D30A3">
      <w:pPr>
        <w:pStyle w:val="ConsPlusNormal"/>
        <w:spacing w:before="200"/>
        <w:ind w:firstLine="540"/>
        <w:jc w:val="both"/>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2D30A3" w:rsidRDefault="002D30A3">
      <w:pPr>
        <w:pStyle w:val="ConsPlusNormal"/>
        <w:spacing w:before="200"/>
        <w:ind w:firstLine="540"/>
        <w:jc w:val="both"/>
      </w:pPr>
      <w:r>
        <w:t>2.7. Критерий N 5 "Грамотность".</w:t>
      </w:r>
    </w:p>
    <w:p w:rsidR="002D30A3" w:rsidRDefault="002D30A3">
      <w:pPr>
        <w:pStyle w:val="ConsPlusNormal"/>
        <w:spacing w:before="200"/>
        <w:ind w:firstLine="540"/>
        <w:jc w:val="both"/>
      </w:pPr>
      <w:r>
        <w:t>Проверяется грамотность участника.</w:t>
      </w:r>
    </w:p>
    <w:p w:rsidR="002D30A3" w:rsidRPr="002A34D6" w:rsidRDefault="002D30A3">
      <w:pPr>
        <w:pStyle w:val="ConsPlusNormal"/>
        <w:spacing w:before="200"/>
        <w:ind w:firstLine="540"/>
        <w:jc w:val="both"/>
      </w:pPr>
      <w:r>
        <w:t>"Незачет" ставится при условии, если на 100 слов</w:t>
      </w:r>
      <w:r w:rsidR="005451BC">
        <w:t xml:space="preserve"> </w:t>
      </w:r>
      <w:r w:rsidR="005451BC" w:rsidRPr="005451BC">
        <w:rPr>
          <w:highlight w:val="yellow"/>
        </w:rPr>
        <w:t>в среднем</w:t>
      </w:r>
      <w:r>
        <w:t xml:space="preserve"> приходится в сумме более десяти ошибок: грамматических, орфографических, пунктуационных. </w:t>
      </w:r>
      <w:r w:rsidRPr="005451BC">
        <w:t>На оценку сочинения по критерию N 5 распространяются положения о негрубых</w:t>
      </w:r>
      <w:r w:rsidR="005451BC" w:rsidRPr="005451BC">
        <w:rPr>
          <w:highlight w:val="yellow"/>
        </w:rPr>
        <w:t>, повторяющихся</w:t>
      </w:r>
      <w:r w:rsidR="005451BC">
        <w:t xml:space="preserve"> </w:t>
      </w:r>
      <w:r w:rsidRPr="005451BC">
        <w:t>и однотипных ошибках.</w:t>
      </w:r>
      <w:r w:rsidR="005451BC" w:rsidRPr="005451BC">
        <w:t xml:space="preserve"> </w:t>
      </w:r>
      <w:r w:rsidR="005451BC" w:rsidRPr="005451BC">
        <w:rPr>
          <w:highlight w:val="yellow"/>
        </w:rPr>
        <w:t>При подсчете ошибок негрубые ошибки не учитываются.</w:t>
      </w:r>
      <w:r w:rsidRPr="005451BC">
        <w:rPr>
          <w:b/>
          <w:i/>
        </w:rPr>
        <w:t xml:space="preserve"> </w:t>
      </w:r>
      <w:r w:rsidRPr="002A34D6">
        <w:t>При проверке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полученное число с количеством слов в работе (речевые ошибки в данном критерии не учитываются). При соотнесении количества ошибок и количества слов в итоговом изложении берутся конечные числа, полученные при подсчете по итогам проверки всего итогового изложения в целом.</w:t>
      </w:r>
    </w:p>
    <w:p w:rsidR="002D30A3" w:rsidRDefault="002D30A3">
      <w:pPr>
        <w:pStyle w:val="ConsPlusNormal"/>
        <w:jc w:val="both"/>
      </w:pPr>
      <w:r>
        <w:t xml:space="preserve">(в ред. </w:t>
      </w:r>
      <w:hyperlink r:id="rId31">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2.8. 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2D30A3" w:rsidRDefault="002D30A3">
      <w:pPr>
        <w:pStyle w:val="ConsPlusNormal"/>
        <w:spacing w:before="200"/>
        <w:ind w:firstLine="540"/>
        <w:jc w:val="both"/>
      </w:pPr>
      <w:r>
        <w:t>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w:t>
      </w:r>
    </w:p>
    <w:p w:rsidR="002D30A3" w:rsidRDefault="002D30A3">
      <w:pPr>
        <w:pStyle w:val="ConsPlusNormal"/>
        <w:spacing w:before="200"/>
        <w:ind w:firstLine="540"/>
        <w:jc w:val="both"/>
      </w:pPr>
      <w:r>
        <w:t>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N 1 и N 2, а также дополнительно "зачет" по одному из критериев N 3 - N 4. Такое изложение по критерию N 5 не проверяется и отметки в соответствующие поля "Критерия 5" не вносятся (остаются пустыми).</w:t>
      </w:r>
    </w:p>
    <w:p w:rsidR="002D30A3" w:rsidRDefault="002D30A3">
      <w:pPr>
        <w:pStyle w:val="ConsPlusNormal"/>
        <w:spacing w:before="200"/>
        <w:ind w:firstLine="540"/>
        <w:jc w:val="both"/>
      </w:pPr>
      <w:r>
        <w:t>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p w:rsidR="002D30A3" w:rsidRPr="00214AD8" w:rsidRDefault="002D30A3">
      <w:pPr>
        <w:pStyle w:val="ConsPlusNormal"/>
        <w:spacing w:before="200"/>
        <w:ind w:firstLine="540"/>
        <w:jc w:val="both"/>
        <w:rPr>
          <w:strike/>
          <w:color w:val="FF0000"/>
        </w:rPr>
      </w:pPr>
      <w:r w:rsidRPr="00214AD8">
        <w:rPr>
          <w:strike/>
          <w:color w:val="FF0000"/>
        </w:rPr>
        <w:t>3. Особенности формулировок тем итогового сочинения и текстов итогового изложения, а также методические материалы по подготовке к итоговому сочинению (изложению) размещены на сайте федерального государственного бюджетного научного учреждения "Федеральный институт педагогических измерений" (раздел "Итоговое сочинение (изложение)") (https://fipi.ru/itogovoe-sochinenie).</w:t>
      </w:r>
    </w:p>
    <w:p w:rsidR="002D30A3" w:rsidRPr="00214AD8" w:rsidRDefault="002D30A3">
      <w:pPr>
        <w:pStyle w:val="ConsPlusNormal"/>
        <w:jc w:val="both"/>
        <w:rPr>
          <w:strike/>
          <w:color w:val="FF0000"/>
        </w:rPr>
      </w:pPr>
      <w:r w:rsidRPr="00214AD8">
        <w:rPr>
          <w:strike/>
          <w:color w:val="FF0000"/>
        </w:rPr>
        <w:t xml:space="preserve">(в ред. </w:t>
      </w:r>
      <w:hyperlink r:id="rId32">
        <w:r w:rsidRPr="00214AD8">
          <w:rPr>
            <w:strike/>
            <w:color w:val="FF0000"/>
          </w:rPr>
          <w:t>приказа</w:t>
        </w:r>
      </w:hyperlink>
      <w:r w:rsidRPr="00214AD8">
        <w:rPr>
          <w:strike/>
          <w:color w:val="FF0000"/>
        </w:rPr>
        <w:t xml:space="preserve"> комитета образования, науки и молодежной политики Волгоградской обл. от 17.11.2020 N 136)</w:t>
      </w:r>
    </w:p>
    <w:p w:rsidR="002D30A3" w:rsidRDefault="002D30A3">
      <w:pPr>
        <w:pStyle w:val="ConsPlusNormal"/>
        <w:jc w:val="both"/>
      </w:pPr>
    </w:p>
    <w:p w:rsidR="002D30A3" w:rsidRDefault="002D30A3">
      <w:pPr>
        <w:pStyle w:val="ConsPlusNormal"/>
        <w:jc w:val="right"/>
      </w:pPr>
      <w:r>
        <w:t>Заведующий сектором</w:t>
      </w:r>
    </w:p>
    <w:p w:rsidR="002D30A3" w:rsidRDefault="002D30A3">
      <w:pPr>
        <w:pStyle w:val="ConsPlusNormal"/>
        <w:jc w:val="right"/>
      </w:pPr>
      <w:r>
        <w:t>государственной итоговой</w:t>
      </w:r>
    </w:p>
    <w:p w:rsidR="002D30A3" w:rsidRDefault="002D30A3">
      <w:pPr>
        <w:pStyle w:val="ConsPlusNormal"/>
        <w:jc w:val="right"/>
      </w:pPr>
      <w:r>
        <w:t>аттестации и оценки качества</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0"/>
      </w:pPr>
      <w:r>
        <w:t>Утверждена</w:t>
      </w:r>
    </w:p>
    <w:p w:rsidR="002D30A3" w:rsidRDefault="002D30A3">
      <w:pPr>
        <w:pStyle w:val="ConsPlusNormal"/>
        <w:jc w:val="right"/>
      </w:pPr>
      <w:r>
        <w:t>приказом</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от 28.10.2019 N 136</w:t>
      </w:r>
    </w:p>
    <w:p w:rsidR="002D30A3" w:rsidRDefault="002D30A3">
      <w:pPr>
        <w:pStyle w:val="ConsPlusNormal"/>
        <w:jc w:val="both"/>
      </w:pPr>
    </w:p>
    <w:p w:rsidR="002D30A3" w:rsidRDefault="002D30A3">
      <w:pPr>
        <w:pStyle w:val="ConsPlusTitle"/>
        <w:jc w:val="center"/>
      </w:pPr>
      <w:r>
        <w:t>ИНСТРУКЦИЯ</w:t>
      </w:r>
    </w:p>
    <w:p w:rsidR="002D30A3" w:rsidRDefault="002D30A3">
      <w:pPr>
        <w:pStyle w:val="ConsPlusTitle"/>
        <w:jc w:val="center"/>
      </w:pPr>
      <w:r>
        <w:t>ДЛЯ УЧАСТНИКОВ ИТОГОВОГО СОЧИНЕНИЯ (ИЗЛОЖЕНИЯ) ПО ПОДГОТОВКЕ</w:t>
      </w:r>
    </w:p>
    <w:p w:rsidR="002D30A3" w:rsidRDefault="002D30A3">
      <w:pPr>
        <w:pStyle w:val="ConsPlusTitle"/>
        <w:jc w:val="center"/>
      </w:pPr>
      <w:r>
        <w:t>К ИТОГОВОМУ СОЧИНЕНИЮ (ИЗЛОЖЕНИЮ)</w:t>
      </w:r>
    </w:p>
    <w:p w:rsidR="002D30A3" w:rsidRDefault="002D30A3">
      <w:pPr>
        <w:pStyle w:val="ConsPlusNormal"/>
        <w:jc w:val="both"/>
      </w:pPr>
    </w:p>
    <w:p w:rsidR="002D30A3" w:rsidRDefault="002D30A3">
      <w:pPr>
        <w:pStyle w:val="ConsPlusNormal"/>
        <w:ind w:firstLine="540"/>
        <w:jc w:val="both"/>
      </w:pPr>
      <w:r>
        <w:t xml:space="preserve">Утратила силу с 17.11.2020. - </w:t>
      </w:r>
      <w:hyperlink r:id="rId33">
        <w:r>
          <w:rPr>
            <w:color w:val="0000FF"/>
          </w:rPr>
          <w:t>Приказ</w:t>
        </w:r>
      </w:hyperlink>
      <w:r>
        <w:t xml:space="preserve"> комитета образования, науки и молодежной политики Волгоградской обл. от 17.11.2020 N 136.</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0"/>
      </w:pPr>
      <w:r>
        <w:t>Утверждены</w:t>
      </w:r>
    </w:p>
    <w:p w:rsidR="002D30A3" w:rsidRDefault="002D30A3">
      <w:pPr>
        <w:pStyle w:val="ConsPlusNormal"/>
        <w:jc w:val="right"/>
      </w:pPr>
      <w:r>
        <w:t>приказом</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от 28.10.2019 N 136</w:t>
      </w:r>
    </w:p>
    <w:p w:rsidR="002D30A3" w:rsidRDefault="002D30A3">
      <w:pPr>
        <w:pStyle w:val="ConsPlusNormal"/>
        <w:jc w:val="both"/>
      </w:pPr>
    </w:p>
    <w:p w:rsidR="002D30A3" w:rsidRDefault="002D30A3">
      <w:pPr>
        <w:pStyle w:val="ConsPlusTitle"/>
        <w:jc w:val="center"/>
      </w:pPr>
      <w:bookmarkStart w:id="2" w:name="P281"/>
      <w:bookmarkEnd w:id="2"/>
      <w:r>
        <w:t>ПРАВИЛА</w:t>
      </w:r>
    </w:p>
    <w:p w:rsidR="002D30A3" w:rsidRDefault="002D30A3">
      <w:pPr>
        <w:pStyle w:val="ConsPlusTitle"/>
        <w:jc w:val="center"/>
      </w:pPr>
      <w:r>
        <w:t>ЗАПОЛНЕНИЯ БЛАНКОВ 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34">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Title"/>
        <w:jc w:val="center"/>
        <w:outlineLvl w:val="1"/>
      </w:pPr>
      <w:r>
        <w:t>1. Общая часть</w:t>
      </w:r>
    </w:p>
    <w:p w:rsidR="002D30A3" w:rsidRDefault="002D30A3">
      <w:pPr>
        <w:pStyle w:val="ConsPlusNormal"/>
        <w:jc w:val="both"/>
      </w:pPr>
    </w:p>
    <w:p w:rsidR="002D30A3" w:rsidRDefault="002D30A3">
      <w:pPr>
        <w:pStyle w:val="ConsPlusNormal"/>
        <w:ind w:firstLine="540"/>
        <w:jc w:val="both"/>
      </w:pPr>
      <w:r>
        <w:t>1.1. Настоящие правила заполнения бланков итогового сочинения (изложения) предназначены для:</w:t>
      </w:r>
    </w:p>
    <w:p w:rsidR="002D30A3" w:rsidRDefault="002D30A3">
      <w:pPr>
        <w:pStyle w:val="ConsPlusNormal"/>
        <w:spacing w:before="200"/>
        <w:ind w:firstLine="540"/>
        <w:jc w:val="both"/>
      </w:pPr>
      <w:r>
        <w:t>участников итогового сочинения (изложения);</w:t>
      </w:r>
    </w:p>
    <w:p w:rsidR="002D30A3" w:rsidRDefault="002D30A3">
      <w:pPr>
        <w:pStyle w:val="ConsPlusNormal"/>
        <w:spacing w:before="200"/>
        <w:ind w:firstLine="540"/>
        <w:jc w:val="both"/>
      </w:pPr>
      <w:r>
        <w:t>членов комиссии образовательной организации по проведению итогового сочинения (изложения), осуществляющих инструктаж участников итогового сочинения (изложения) в день проведения итогового сочинения (изложения);</w:t>
      </w:r>
    </w:p>
    <w:p w:rsidR="002D30A3" w:rsidRDefault="002D30A3">
      <w:pPr>
        <w:pStyle w:val="ConsPlusNormal"/>
        <w:spacing w:before="200"/>
        <w:ind w:firstLine="540"/>
        <w:jc w:val="both"/>
      </w:pPr>
      <w:r>
        <w:t>экспертов муниципальной предметной комиссии по проверке итогового сочинения (изложения), осуществляющих проверку итогового сочинения (изложения).</w:t>
      </w:r>
    </w:p>
    <w:p w:rsidR="00824942" w:rsidRDefault="00824942">
      <w:pPr>
        <w:pStyle w:val="ConsPlusNormal"/>
        <w:spacing w:before="200"/>
        <w:ind w:firstLine="540"/>
        <w:jc w:val="both"/>
      </w:pPr>
      <w:r w:rsidRPr="00824942">
        <w:rPr>
          <w:highlight w:val="yellow"/>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2D30A3" w:rsidRDefault="002D30A3">
      <w:pPr>
        <w:pStyle w:val="ConsPlusNormal"/>
        <w:spacing w:before="200"/>
        <w:ind w:firstLine="540"/>
        <w:jc w:val="both"/>
      </w:pPr>
      <w:r>
        <w:t>1.2. Участники итогового сочинения (изложения) выполняют итоговое сочинение (изложение) на черно-белых бланках регистрации и бланках записи (в том числе дополнительных бланках записи, в случае если такие бланки выдавались участникам по запросу) формата А4.</w:t>
      </w:r>
    </w:p>
    <w:p w:rsidR="002D30A3" w:rsidRDefault="002D30A3">
      <w:pPr>
        <w:pStyle w:val="ConsPlusNormal"/>
        <w:spacing w:before="200"/>
        <w:ind w:firstLine="540"/>
        <w:jc w:val="both"/>
      </w:pPr>
      <w:r>
        <w:t>1.3. 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2D30A3" w:rsidRDefault="002D30A3">
      <w:pPr>
        <w:pStyle w:val="ConsPlusNormal"/>
        <w:jc w:val="both"/>
      </w:pPr>
    </w:p>
    <w:p w:rsidR="002D30A3" w:rsidRDefault="002D30A3">
      <w:pPr>
        <w:pStyle w:val="ConsPlusTitle"/>
        <w:jc w:val="center"/>
        <w:outlineLvl w:val="1"/>
      </w:pPr>
      <w:r>
        <w:t>2. Основные правила заполнения бланков итогового сочинения</w:t>
      </w:r>
    </w:p>
    <w:p w:rsidR="002D30A3" w:rsidRDefault="002D30A3">
      <w:pPr>
        <w:pStyle w:val="ConsPlusTitle"/>
        <w:jc w:val="center"/>
      </w:pPr>
      <w:r>
        <w:t>(изложения)</w:t>
      </w:r>
    </w:p>
    <w:p w:rsidR="002D30A3" w:rsidRDefault="002D30A3">
      <w:pPr>
        <w:pStyle w:val="ConsPlusNormal"/>
        <w:jc w:val="both"/>
      </w:pPr>
    </w:p>
    <w:p w:rsidR="002D30A3" w:rsidRDefault="002D30A3">
      <w:pPr>
        <w:pStyle w:val="ConsPlusNormal"/>
        <w:ind w:firstLine="540"/>
        <w:jc w:val="both"/>
      </w:pPr>
      <w:r>
        <w:t>2.1. Все бланки сочинения (изложения) заполняются гелевыми или капиллярными ручками с чернилами черного цвета.</w:t>
      </w:r>
    </w:p>
    <w:p w:rsidR="002D30A3" w:rsidRDefault="002D30A3">
      <w:pPr>
        <w:pStyle w:val="ConsPlusNormal"/>
        <w:spacing w:before="200"/>
        <w:ind w:firstLine="540"/>
        <w:jc w:val="both"/>
      </w:pPr>
      <w:r>
        <w:t>Участник должен изображать каждую цифру и букву во всех заполняемых полях бланка регистрации и верхней части бланка записи</w:t>
      </w:r>
      <w:r w:rsidR="00824942">
        <w:t xml:space="preserve"> </w:t>
      </w:r>
      <w:r w:rsidR="00824942" w:rsidRPr="00824942">
        <w:rPr>
          <w:highlight w:val="yellow"/>
        </w:rPr>
        <w:t>(дополнительного бланка записи)</w:t>
      </w:r>
      <w:r>
        <w:t>,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2D30A3" w:rsidRDefault="002D30A3">
      <w:pPr>
        <w:pStyle w:val="ConsPlusNormal"/>
        <w:spacing w:before="200"/>
        <w:ind w:firstLine="540"/>
        <w:jc w:val="both"/>
      </w:pPr>
      <w:r>
        <w:t>Каждое поле в бланках заполняется, начиная с первой позиции (в том числе и поля для занесения фамилии, имени и отчества участника).</w:t>
      </w:r>
    </w:p>
    <w:p w:rsidR="002D30A3" w:rsidRDefault="002D30A3">
      <w:pPr>
        <w:pStyle w:val="ConsPlusNormal"/>
        <w:spacing w:before="200"/>
        <w:ind w:firstLine="540"/>
        <w:jc w:val="both"/>
      </w:pPr>
      <w:r>
        <w:t>Если участник не имеет информации для заполнения какого-то конкретного поля, он должен оставить это поле пустым (не делать прочерков).</w:t>
      </w:r>
    </w:p>
    <w:p w:rsidR="002D30A3" w:rsidRDefault="002D30A3">
      <w:pPr>
        <w:pStyle w:val="ConsPlusNormal"/>
        <w:spacing w:before="200"/>
        <w:ind w:firstLine="540"/>
        <w:jc w:val="both"/>
      </w:pPr>
      <w:r>
        <w:t>2.2. Категорически запрещается:</w:t>
      </w:r>
    </w:p>
    <w:p w:rsidR="002D30A3" w:rsidRDefault="002D30A3">
      <w:pPr>
        <w:pStyle w:val="ConsPlusNormal"/>
        <w:spacing w:before="200"/>
        <w:ind w:firstLine="540"/>
        <w:jc w:val="both"/>
      </w:pPr>
      <w:r>
        <w:t>делать в полях бланков, вне полей бланков какие-либо записи и (или) пометки, не относящиеся к содержанию полей бланков;</w:t>
      </w:r>
    </w:p>
    <w:p w:rsidR="002D30A3" w:rsidRDefault="002D30A3">
      <w:pPr>
        <w:pStyle w:val="ConsPlusNormal"/>
        <w:spacing w:before="200"/>
        <w:ind w:firstLine="540"/>
        <w:jc w:val="both"/>
      </w:pPr>
      <w:r>
        <w:t>использовать для заполнения бланков цветные ручки вместо гелевой или капиллярной черной ручки, карандаш (даже для черновых записей на бланках), средства для исправления внесенной в бланки информации (корректирующую жидкость, "ластик" и др.).</w:t>
      </w:r>
    </w:p>
    <w:p w:rsidR="002D30A3" w:rsidRDefault="002D30A3">
      <w:pPr>
        <w:pStyle w:val="ConsPlusNormal"/>
        <w:jc w:val="both"/>
      </w:pPr>
    </w:p>
    <w:p w:rsidR="002D30A3" w:rsidRDefault="002D30A3">
      <w:pPr>
        <w:pStyle w:val="ConsPlusTitle"/>
        <w:jc w:val="center"/>
        <w:outlineLvl w:val="1"/>
      </w:pPr>
      <w:r>
        <w:t>3. Заполнение бланка регистрации итогового сочинения</w:t>
      </w:r>
    </w:p>
    <w:p w:rsidR="002D30A3" w:rsidRDefault="002D30A3">
      <w:pPr>
        <w:pStyle w:val="ConsPlusTitle"/>
        <w:jc w:val="center"/>
      </w:pPr>
      <w:r>
        <w:t>(изложения)</w:t>
      </w:r>
    </w:p>
    <w:p w:rsidR="002D30A3" w:rsidRDefault="002D30A3">
      <w:pPr>
        <w:pStyle w:val="ConsPlusNormal"/>
        <w:jc w:val="both"/>
      </w:pPr>
    </w:p>
    <w:p w:rsidR="002D30A3" w:rsidRDefault="002D30A3">
      <w:pPr>
        <w:pStyle w:val="ConsPlusNormal"/>
        <w:ind w:firstLine="540"/>
        <w:jc w:val="both"/>
      </w:pPr>
      <w:r>
        <w:t>3.1. Бланк регистрации (рисунок 1) состоит из трех частей - верхней, средней и нижней.</w:t>
      </w:r>
    </w:p>
    <w:p w:rsidR="002D30A3" w:rsidRDefault="002D30A3">
      <w:pPr>
        <w:pStyle w:val="ConsPlusNormal"/>
        <w:jc w:val="both"/>
      </w:pPr>
    </w:p>
    <w:p w:rsidR="002D30A3" w:rsidRDefault="003E6630">
      <w:pPr>
        <w:pStyle w:val="ConsPlusNormal"/>
        <w:jc w:val="center"/>
      </w:pPr>
      <w:r w:rsidRPr="002D30A3">
        <w:rPr>
          <w:noProof/>
          <w:position w:val="-534"/>
        </w:rPr>
        <w:drawing>
          <wp:inline distT="0" distB="0" distL="0" distR="0">
            <wp:extent cx="5038725" cy="6918960"/>
            <wp:effectExtent l="0" t="0" r="0" b="0"/>
            <wp:docPr id="1"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8725" cy="691896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1. Бланк регистрации</w:t>
      </w:r>
    </w:p>
    <w:p w:rsidR="002D30A3" w:rsidRDefault="002D30A3">
      <w:pPr>
        <w:pStyle w:val="ConsPlusNormal"/>
        <w:jc w:val="both"/>
      </w:pPr>
    </w:p>
    <w:p w:rsidR="002D30A3" w:rsidRDefault="002D30A3">
      <w:pPr>
        <w:pStyle w:val="ConsPlusNormal"/>
        <w:ind w:firstLine="540"/>
        <w:jc w:val="both"/>
      </w:pPr>
      <w:r>
        <w:t>3.2. В верхней части бланка регистрации (рисунок 2) расположены:</w:t>
      </w:r>
    </w:p>
    <w:p w:rsidR="002D30A3" w:rsidRDefault="002D30A3">
      <w:pPr>
        <w:pStyle w:val="ConsPlusNormal"/>
        <w:spacing w:before="200"/>
        <w:ind w:firstLine="540"/>
        <w:jc w:val="both"/>
      </w:pPr>
      <w:r>
        <w:t>вертикальный и горизонтальный штрихкоды;</w:t>
      </w:r>
    </w:p>
    <w:p w:rsidR="002D30A3" w:rsidRDefault="002D30A3">
      <w:pPr>
        <w:pStyle w:val="ConsPlusNormal"/>
        <w:spacing w:before="200"/>
        <w:ind w:firstLine="540"/>
        <w:jc w:val="both"/>
      </w:pPr>
      <w:r>
        <w:t>поля для рукописного занесения информации;</w:t>
      </w:r>
    </w:p>
    <w:p w:rsidR="002D30A3" w:rsidRDefault="002D30A3">
      <w:pPr>
        <w:pStyle w:val="ConsPlusNormal"/>
        <w:spacing w:before="200"/>
        <w:ind w:firstLine="540"/>
        <w:jc w:val="both"/>
      </w:pPr>
      <w:r>
        <w:t>строка с образцами написания символов.</w:t>
      </w:r>
    </w:p>
    <w:p w:rsidR="002D30A3" w:rsidRDefault="002D30A3">
      <w:pPr>
        <w:pStyle w:val="ConsPlusNormal"/>
        <w:jc w:val="both"/>
      </w:pPr>
    </w:p>
    <w:p w:rsidR="002D30A3" w:rsidRDefault="003E6630">
      <w:pPr>
        <w:pStyle w:val="ConsPlusNormal"/>
        <w:jc w:val="center"/>
      </w:pPr>
      <w:r w:rsidRPr="002D30A3">
        <w:rPr>
          <w:noProof/>
          <w:position w:val="-139"/>
        </w:rPr>
        <w:drawing>
          <wp:inline distT="0" distB="0" distL="0" distR="0">
            <wp:extent cx="5038725" cy="1901190"/>
            <wp:effectExtent l="0" t="0" r="0" b="0"/>
            <wp:docPr id="2"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8725" cy="190119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2. Верхняя часть бланка регистрации</w:t>
      </w:r>
    </w:p>
    <w:p w:rsidR="002D30A3" w:rsidRDefault="002D30A3">
      <w:pPr>
        <w:pStyle w:val="ConsPlusNormal"/>
        <w:jc w:val="both"/>
      </w:pPr>
    </w:p>
    <w:p w:rsidR="002D30A3" w:rsidRDefault="002D30A3">
      <w:pPr>
        <w:pStyle w:val="ConsPlusNormal"/>
        <w:ind w:firstLine="540"/>
        <w:jc w:val="both"/>
      </w:pPr>
      <w:r>
        <w:t>3.3. По указанию 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w:t>
      </w:r>
    </w:p>
    <w:p w:rsidR="002D30A3" w:rsidRDefault="002D30A3">
      <w:pPr>
        <w:pStyle w:val="ConsPlusNormal"/>
        <w:spacing w:before="200"/>
        <w:ind w:firstLine="540"/>
        <w:jc w:val="both"/>
      </w:pPr>
      <w:r>
        <w:t>Поле "Количество бланков записи" заполняется членом комиссии образовательной организации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2D30A3" w:rsidRDefault="002D30A3">
      <w:pPr>
        <w:pStyle w:val="ConsPlusNormal"/>
        <w:spacing w:before="200"/>
        <w:ind w:firstLine="540"/>
        <w:jc w:val="both"/>
      </w:pPr>
      <w:r>
        <w:t>Указания по заполнению полей верхней части бланка регистрации (таблица 1):</w:t>
      </w:r>
    </w:p>
    <w:p w:rsidR="002D30A3" w:rsidRDefault="002D30A3">
      <w:pPr>
        <w:pStyle w:val="ConsPlusNormal"/>
        <w:jc w:val="both"/>
      </w:pPr>
    </w:p>
    <w:p w:rsidR="002D30A3" w:rsidRDefault="002D30A3">
      <w:pPr>
        <w:pStyle w:val="ConsPlusNormal"/>
        <w:jc w:val="right"/>
        <w:outlineLvl w:val="2"/>
      </w:pPr>
      <w:r>
        <w:t>Таблица 1</w:t>
      </w:r>
    </w:p>
    <w:p w:rsidR="002D30A3" w:rsidRDefault="002D30A3">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236"/>
      </w:tblGrid>
      <w:tr w:rsidR="002D30A3" w:rsidRPr="002D30A3">
        <w:tc>
          <w:tcPr>
            <w:tcW w:w="2835" w:type="dxa"/>
          </w:tcPr>
          <w:p w:rsidR="002D30A3" w:rsidRPr="002D30A3" w:rsidRDefault="002D30A3">
            <w:pPr>
              <w:pStyle w:val="ConsPlusNormal"/>
              <w:jc w:val="center"/>
            </w:pPr>
            <w:r w:rsidRPr="002D30A3">
              <w:t>Поля, заполняемые участником</w:t>
            </w:r>
          </w:p>
        </w:tc>
        <w:tc>
          <w:tcPr>
            <w:tcW w:w="6236" w:type="dxa"/>
          </w:tcPr>
          <w:p w:rsidR="002D30A3" w:rsidRPr="002D30A3" w:rsidRDefault="002D30A3">
            <w:pPr>
              <w:pStyle w:val="ConsPlusNormal"/>
              <w:jc w:val="center"/>
            </w:pPr>
            <w:r w:rsidRPr="002D30A3">
              <w:t>Указания по заполнению</w:t>
            </w:r>
          </w:p>
        </w:tc>
      </w:tr>
      <w:tr w:rsidR="002D30A3" w:rsidRPr="002D30A3">
        <w:tc>
          <w:tcPr>
            <w:tcW w:w="2835" w:type="dxa"/>
          </w:tcPr>
          <w:p w:rsidR="002D30A3" w:rsidRPr="002D30A3" w:rsidRDefault="002D30A3">
            <w:pPr>
              <w:pStyle w:val="ConsPlusNormal"/>
              <w:jc w:val="center"/>
            </w:pPr>
            <w:r w:rsidRPr="002D30A3">
              <w:t>1</w:t>
            </w:r>
          </w:p>
        </w:tc>
        <w:tc>
          <w:tcPr>
            <w:tcW w:w="6236" w:type="dxa"/>
          </w:tcPr>
          <w:p w:rsidR="002D30A3" w:rsidRPr="002D30A3" w:rsidRDefault="002D30A3">
            <w:pPr>
              <w:pStyle w:val="ConsPlusNormal"/>
              <w:jc w:val="center"/>
            </w:pPr>
            <w:r w:rsidRPr="002D30A3">
              <w:t>2</w:t>
            </w:r>
          </w:p>
        </w:tc>
      </w:tr>
      <w:tr w:rsidR="002D30A3" w:rsidRPr="002D30A3">
        <w:tc>
          <w:tcPr>
            <w:tcW w:w="2835" w:type="dxa"/>
          </w:tcPr>
          <w:p w:rsidR="002D30A3" w:rsidRPr="002D30A3" w:rsidRDefault="002D30A3">
            <w:pPr>
              <w:pStyle w:val="ConsPlusNormal"/>
            </w:pPr>
            <w:r w:rsidRPr="002D30A3">
              <w:t>Код региона</w:t>
            </w:r>
          </w:p>
        </w:tc>
        <w:tc>
          <w:tcPr>
            <w:tcW w:w="6236" w:type="dxa"/>
          </w:tcPr>
          <w:p w:rsidR="002D30A3" w:rsidRPr="002D30A3" w:rsidRDefault="002D30A3">
            <w:pPr>
              <w:pStyle w:val="ConsPlusNormal"/>
            </w:pPr>
            <w:r w:rsidRPr="002D30A3">
              <w:t>Код субъекта Российской Федерации в соответствии с кодировкой федерального справочника субъектов Российской Федерации</w:t>
            </w:r>
          </w:p>
        </w:tc>
      </w:tr>
      <w:tr w:rsidR="002D30A3" w:rsidRPr="002D30A3">
        <w:tc>
          <w:tcPr>
            <w:tcW w:w="2835" w:type="dxa"/>
          </w:tcPr>
          <w:p w:rsidR="002D30A3" w:rsidRPr="002D30A3" w:rsidRDefault="002D30A3">
            <w:pPr>
              <w:pStyle w:val="ConsPlusNormal"/>
            </w:pPr>
            <w:r w:rsidRPr="002D30A3">
              <w:t>Код образовательной организации</w:t>
            </w:r>
          </w:p>
        </w:tc>
        <w:tc>
          <w:tcPr>
            <w:tcW w:w="6236" w:type="dxa"/>
          </w:tcPr>
          <w:p w:rsidR="002D30A3" w:rsidRPr="002D30A3" w:rsidRDefault="002D30A3">
            <w:pPr>
              <w:pStyle w:val="ConsPlusNormal"/>
            </w:pPr>
            <w:r w:rsidRPr="002D30A3">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2D30A3" w:rsidRPr="002D30A3">
        <w:tc>
          <w:tcPr>
            <w:tcW w:w="2835" w:type="dxa"/>
          </w:tcPr>
          <w:p w:rsidR="002D30A3" w:rsidRPr="002D30A3" w:rsidRDefault="002D30A3">
            <w:pPr>
              <w:pStyle w:val="ConsPlusNormal"/>
            </w:pPr>
            <w:r w:rsidRPr="002D30A3">
              <w:t>Класс: номер, буква</w:t>
            </w:r>
          </w:p>
        </w:tc>
        <w:tc>
          <w:tcPr>
            <w:tcW w:w="6236" w:type="dxa"/>
          </w:tcPr>
          <w:p w:rsidR="002D30A3" w:rsidRPr="002D30A3" w:rsidRDefault="002D30A3">
            <w:pPr>
              <w:pStyle w:val="ConsPlusNormal"/>
            </w:pPr>
            <w:r w:rsidRPr="002D30A3">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2D30A3" w:rsidRPr="002D30A3">
        <w:tc>
          <w:tcPr>
            <w:tcW w:w="2835" w:type="dxa"/>
          </w:tcPr>
          <w:p w:rsidR="002D30A3" w:rsidRPr="002D30A3" w:rsidRDefault="002D30A3">
            <w:pPr>
              <w:pStyle w:val="ConsPlusNormal"/>
            </w:pPr>
            <w:r w:rsidRPr="002D30A3">
              <w:t>Место проведения</w:t>
            </w:r>
          </w:p>
        </w:tc>
        <w:tc>
          <w:tcPr>
            <w:tcW w:w="6236" w:type="dxa"/>
          </w:tcPr>
          <w:p w:rsidR="002D30A3" w:rsidRPr="002D30A3" w:rsidRDefault="002D30A3">
            <w:pPr>
              <w:pStyle w:val="ConsPlusNormal"/>
            </w:pPr>
            <w:r w:rsidRPr="002D30A3">
              <w:t>Код образовательной организации, в которой участник пишет сочинение (изложение)</w:t>
            </w:r>
          </w:p>
        </w:tc>
      </w:tr>
      <w:tr w:rsidR="002D30A3" w:rsidRPr="002D30A3">
        <w:tc>
          <w:tcPr>
            <w:tcW w:w="2835" w:type="dxa"/>
          </w:tcPr>
          <w:p w:rsidR="002D30A3" w:rsidRPr="002D30A3" w:rsidRDefault="002D30A3">
            <w:pPr>
              <w:pStyle w:val="ConsPlusNormal"/>
            </w:pPr>
            <w:r w:rsidRPr="002D30A3">
              <w:t>Номер кабинета</w:t>
            </w:r>
          </w:p>
        </w:tc>
        <w:tc>
          <w:tcPr>
            <w:tcW w:w="6236" w:type="dxa"/>
          </w:tcPr>
          <w:p w:rsidR="002D30A3" w:rsidRPr="002D30A3" w:rsidRDefault="002D30A3">
            <w:pPr>
              <w:pStyle w:val="ConsPlusNormal"/>
            </w:pPr>
            <w:r w:rsidRPr="002D30A3">
              <w:t>Номер учебного кабинета, в котором проходит сочинение (изложение)</w:t>
            </w:r>
          </w:p>
        </w:tc>
      </w:tr>
      <w:tr w:rsidR="002D30A3" w:rsidRPr="002D30A3">
        <w:tc>
          <w:tcPr>
            <w:tcW w:w="2835" w:type="dxa"/>
          </w:tcPr>
          <w:p w:rsidR="002D30A3" w:rsidRPr="002D30A3" w:rsidRDefault="002D30A3">
            <w:pPr>
              <w:pStyle w:val="ConsPlusNormal"/>
            </w:pPr>
            <w:r w:rsidRPr="002D30A3">
              <w:t>Дата проведения</w:t>
            </w:r>
          </w:p>
        </w:tc>
        <w:tc>
          <w:tcPr>
            <w:tcW w:w="6236" w:type="dxa"/>
          </w:tcPr>
          <w:p w:rsidR="002D30A3" w:rsidRPr="002D30A3" w:rsidRDefault="002D30A3">
            <w:pPr>
              <w:pStyle w:val="ConsPlusNormal"/>
            </w:pPr>
            <w:r w:rsidRPr="002D30A3">
              <w:t>Дата проведения сочинения (изложения)</w:t>
            </w:r>
          </w:p>
        </w:tc>
      </w:tr>
      <w:tr w:rsidR="002D30A3" w:rsidRPr="002D30A3">
        <w:tc>
          <w:tcPr>
            <w:tcW w:w="2835" w:type="dxa"/>
          </w:tcPr>
          <w:p w:rsidR="002D30A3" w:rsidRPr="002D30A3" w:rsidRDefault="002D30A3">
            <w:pPr>
              <w:pStyle w:val="ConsPlusNormal"/>
            </w:pPr>
            <w:r w:rsidRPr="002D30A3">
              <w:t>Код вида работы</w:t>
            </w:r>
          </w:p>
        </w:tc>
        <w:tc>
          <w:tcPr>
            <w:tcW w:w="6236" w:type="dxa"/>
          </w:tcPr>
          <w:p w:rsidR="002D30A3" w:rsidRPr="002D30A3" w:rsidRDefault="002D30A3">
            <w:pPr>
              <w:pStyle w:val="ConsPlusNormal"/>
            </w:pPr>
            <w:r w:rsidRPr="002D30A3">
              <w:t>20 - сочинение, 21 - изложение</w:t>
            </w:r>
          </w:p>
        </w:tc>
      </w:tr>
      <w:tr w:rsidR="002D30A3" w:rsidRPr="002D30A3">
        <w:tc>
          <w:tcPr>
            <w:tcW w:w="2835" w:type="dxa"/>
          </w:tcPr>
          <w:p w:rsidR="002D30A3" w:rsidRPr="002D30A3" w:rsidRDefault="002D30A3">
            <w:pPr>
              <w:pStyle w:val="ConsPlusNormal"/>
            </w:pPr>
            <w:r w:rsidRPr="002D30A3">
              <w:t>Наименование вида работы</w:t>
            </w:r>
          </w:p>
        </w:tc>
        <w:tc>
          <w:tcPr>
            <w:tcW w:w="6236" w:type="dxa"/>
          </w:tcPr>
          <w:p w:rsidR="002D30A3" w:rsidRPr="002D30A3" w:rsidRDefault="002D30A3">
            <w:pPr>
              <w:pStyle w:val="ConsPlusNormal"/>
            </w:pPr>
            <w:r w:rsidRPr="002D30A3">
              <w:t>Указывается вид работы (сочинение или изложение)</w:t>
            </w:r>
          </w:p>
        </w:tc>
      </w:tr>
      <w:tr w:rsidR="002D30A3" w:rsidRPr="002D30A3">
        <w:tc>
          <w:tcPr>
            <w:tcW w:w="2835" w:type="dxa"/>
          </w:tcPr>
          <w:p w:rsidR="002D30A3" w:rsidRPr="002D30A3" w:rsidRDefault="002D30A3">
            <w:pPr>
              <w:pStyle w:val="ConsPlusNormal"/>
            </w:pPr>
            <w:r w:rsidRPr="002D30A3">
              <w:t>Номер темы</w:t>
            </w:r>
          </w:p>
        </w:tc>
        <w:tc>
          <w:tcPr>
            <w:tcW w:w="6236" w:type="dxa"/>
          </w:tcPr>
          <w:p w:rsidR="002D30A3" w:rsidRPr="002D30A3" w:rsidRDefault="002D30A3">
            <w:pPr>
              <w:pStyle w:val="ConsPlusNormal"/>
            </w:pPr>
            <w:r w:rsidRPr="002D30A3">
              <w:t>Указывается в соответствии с выбранной темой</w:t>
            </w:r>
          </w:p>
        </w:tc>
      </w:tr>
    </w:tbl>
    <w:p w:rsidR="002D30A3" w:rsidRDefault="002D30A3">
      <w:pPr>
        <w:pStyle w:val="ConsPlusNormal"/>
        <w:jc w:val="both"/>
      </w:pPr>
    </w:p>
    <w:p w:rsidR="00824942" w:rsidRDefault="00824942">
      <w:pPr>
        <w:pStyle w:val="ConsPlusNormal"/>
        <w:ind w:firstLine="540"/>
        <w:jc w:val="both"/>
      </w:pPr>
      <w:r w:rsidRPr="00824942">
        <w:rPr>
          <w:highlight w:val="yellow"/>
        </w:rPr>
        <w:t>Поле «Код работы» заполняется автоматизировано.</w:t>
      </w:r>
    </w:p>
    <w:p w:rsidR="00824942" w:rsidRDefault="00824942">
      <w:pPr>
        <w:pStyle w:val="ConsPlusNormal"/>
        <w:ind w:firstLine="540"/>
        <w:jc w:val="both"/>
      </w:pPr>
    </w:p>
    <w:p w:rsidR="002D30A3" w:rsidRDefault="002D30A3">
      <w:pPr>
        <w:pStyle w:val="ConsPlusNormal"/>
        <w:ind w:firstLine="540"/>
        <w:jc w:val="both"/>
      </w:pPr>
      <w:r>
        <w:t>3.4. В средней части бланка регистрации (рисунок 3) расположены поля для записи сведений об участнике:</w:t>
      </w:r>
    </w:p>
    <w:p w:rsidR="002D30A3" w:rsidRDefault="002D30A3">
      <w:pPr>
        <w:pStyle w:val="ConsPlusNormal"/>
        <w:jc w:val="both"/>
      </w:pPr>
    </w:p>
    <w:p w:rsidR="002D30A3" w:rsidRDefault="003E6630">
      <w:pPr>
        <w:pStyle w:val="ConsPlusNormal"/>
        <w:jc w:val="center"/>
      </w:pPr>
      <w:r w:rsidRPr="002D30A3">
        <w:rPr>
          <w:noProof/>
          <w:position w:val="-103"/>
        </w:rPr>
        <w:drawing>
          <wp:inline distT="0" distB="0" distL="0" distR="0">
            <wp:extent cx="5038725" cy="1434465"/>
            <wp:effectExtent l="0" t="0" r="0" b="0"/>
            <wp:docPr id="3"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8725" cy="1434465"/>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3. Сведения об участнике</w:t>
      </w:r>
    </w:p>
    <w:p w:rsidR="002D30A3" w:rsidRDefault="002D30A3">
      <w:pPr>
        <w:pStyle w:val="ConsPlusNormal"/>
        <w:jc w:val="both"/>
      </w:pPr>
    </w:p>
    <w:p w:rsidR="002D30A3" w:rsidRDefault="002D30A3">
      <w:pPr>
        <w:pStyle w:val="ConsPlusNormal"/>
        <w:ind w:firstLine="540"/>
        <w:jc w:val="both"/>
      </w:pPr>
      <w:r>
        <w:t>Поля средней части бланка регистрации заполняются участником самостоятельно в соответствии с указаниями (таблица 2):</w:t>
      </w:r>
    </w:p>
    <w:p w:rsidR="002D30A3" w:rsidRDefault="002D30A3">
      <w:pPr>
        <w:pStyle w:val="ConsPlusNormal"/>
        <w:jc w:val="both"/>
      </w:pPr>
    </w:p>
    <w:p w:rsidR="002D30A3" w:rsidRDefault="002D30A3">
      <w:pPr>
        <w:pStyle w:val="ConsPlusNormal"/>
        <w:jc w:val="right"/>
        <w:outlineLvl w:val="2"/>
      </w:pPr>
      <w:r>
        <w:t>Таблица 2</w:t>
      </w:r>
    </w:p>
    <w:p w:rsidR="002D30A3" w:rsidRDefault="002D3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6066"/>
      </w:tblGrid>
      <w:tr w:rsidR="002D30A3" w:rsidRPr="002D30A3">
        <w:tc>
          <w:tcPr>
            <w:tcW w:w="3004" w:type="dxa"/>
          </w:tcPr>
          <w:p w:rsidR="002D30A3" w:rsidRPr="002D30A3" w:rsidRDefault="002D30A3">
            <w:pPr>
              <w:pStyle w:val="ConsPlusNormal"/>
              <w:jc w:val="center"/>
            </w:pPr>
            <w:r w:rsidRPr="002D30A3">
              <w:t>Поля, самостоятельно заполняемые участником</w:t>
            </w:r>
          </w:p>
        </w:tc>
        <w:tc>
          <w:tcPr>
            <w:tcW w:w="6066" w:type="dxa"/>
          </w:tcPr>
          <w:p w:rsidR="002D30A3" w:rsidRPr="002D30A3" w:rsidRDefault="002D30A3">
            <w:pPr>
              <w:pStyle w:val="ConsPlusNormal"/>
              <w:jc w:val="center"/>
            </w:pPr>
            <w:r w:rsidRPr="002D30A3">
              <w:t>Указания по заполнению</w:t>
            </w:r>
          </w:p>
        </w:tc>
      </w:tr>
      <w:tr w:rsidR="002D30A3" w:rsidRPr="002D30A3">
        <w:tc>
          <w:tcPr>
            <w:tcW w:w="3004" w:type="dxa"/>
          </w:tcPr>
          <w:p w:rsidR="002D30A3" w:rsidRPr="002D30A3" w:rsidRDefault="002D30A3">
            <w:pPr>
              <w:pStyle w:val="ConsPlusNormal"/>
              <w:jc w:val="center"/>
            </w:pPr>
            <w:r w:rsidRPr="002D30A3">
              <w:t>1</w:t>
            </w:r>
          </w:p>
        </w:tc>
        <w:tc>
          <w:tcPr>
            <w:tcW w:w="6066" w:type="dxa"/>
          </w:tcPr>
          <w:p w:rsidR="002D30A3" w:rsidRPr="002D30A3" w:rsidRDefault="002D30A3">
            <w:pPr>
              <w:pStyle w:val="ConsPlusNormal"/>
              <w:jc w:val="center"/>
            </w:pPr>
            <w:r w:rsidRPr="002D30A3">
              <w:t>2</w:t>
            </w:r>
          </w:p>
        </w:tc>
      </w:tr>
      <w:tr w:rsidR="002D30A3" w:rsidRPr="002D30A3">
        <w:tc>
          <w:tcPr>
            <w:tcW w:w="3004" w:type="dxa"/>
          </w:tcPr>
          <w:p w:rsidR="002D30A3" w:rsidRPr="002D30A3" w:rsidRDefault="002D30A3">
            <w:pPr>
              <w:pStyle w:val="ConsPlusNormal"/>
            </w:pPr>
            <w:r w:rsidRPr="002D30A3">
              <w:t>Фамилия</w:t>
            </w:r>
          </w:p>
        </w:tc>
        <w:tc>
          <w:tcPr>
            <w:tcW w:w="6066" w:type="dxa"/>
            <w:vMerge w:val="restart"/>
          </w:tcPr>
          <w:p w:rsidR="002D30A3" w:rsidRPr="002D30A3" w:rsidRDefault="002D30A3">
            <w:pPr>
              <w:pStyle w:val="ConsPlusNormal"/>
            </w:pPr>
            <w:r w:rsidRPr="002D30A3">
              <w:t>Вносится информация из документа, удостоверяющего личность участника, в соответствии с законодательством Российской Федерации</w:t>
            </w:r>
          </w:p>
        </w:tc>
      </w:tr>
      <w:tr w:rsidR="002D30A3" w:rsidRPr="002D30A3">
        <w:tc>
          <w:tcPr>
            <w:tcW w:w="3004" w:type="dxa"/>
          </w:tcPr>
          <w:p w:rsidR="002D30A3" w:rsidRPr="002D30A3" w:rsidRDefault="002D30A3">
            <w:pPr>
              <w:pStyle w:val="ConsPlusNormal"/>
            </w:pPr>
            <w:r w:rsidRPr="002D30A3">
              <w:t>Имя</w:t>
            </w:r>
          </w:p>
        </w:tc>
        <w:tc>
          <w:tcPr>
            <w:tcW w:w="6066" w:type="dxa"/>
            <w:vMerge/>
          </w:tcPr>
          <w:p w:rsidR="002D30A3" w:rsidRPr="002D30A3" w:rsidRDefault="002D30A3">
            <w:pPr>
              <w:pStyle w:val="ConsPlusNormal"/>
            </w:pPr>
          </w:p>
        </w:tc>
      </w:tr>
      <w:tr w:rsidR="002D30A3" w:rsidRPr="002D30A3">
        <w:tc>
          <w:tcPr>
            <w:tcW w:w="3004" w:type="dxa"/>
          </w:tcPr>
          <w:p w:rsidR="002D30A3" w:rsidRPr="002D30A3" w:rsidRDefault="002D30A3">
            <w:pPr>
              <w:pStyle w:val="ConsPlusNormal"/>
            </w:pPr>
            <w:r w:rsidRPr="002D30A3">
              <w:t>Отчество</w:t>
            </w:r>
          </w:p>
        </w:tc>
        <w:tc>
          <w:tcPr>
            <w:tcW w:w="6066" w:type="dxa"/>
            <w:vMerge/>
          </w:tcPr>
          <w:p w:rsidR="002D30A3" w:rsidRPr="002D30A3" w:rsidRDefault="002D30A3">
            <w:pPr>
              <w:pStyle w:val="ConsPlusNormal"/>
            </w:pPr>
          </w:p>
        </w:tc>
      </w:tr>
      <w:tr w:rsidR="002D30A3" w:rsidRPr="002D30A3">
        <w:tc>
          <w:tcPr>
            <w:tcW w:w="9070" w:type="dxa"/>
            <w:gridSpan w:val="2"/>
          </w:tcPr>
          <w:p w:rsidR="002D30A3" w:rsidRPr="002D30A3" w:rsidRDefault="002D30A3">
            <w:pPr>
              <w:pStyle w:val="ConsPlusNormal"/>
            </w:pPr>
            <w:r w:rsidRPr="002D30A3">
              <w:t>Документ</w:t>
            </w:r>
          </w:p>
        </w:tc>
      </w:tr>
      <w:tr w:rsidR="002D30A3" w:rsidRPr="002D30A3">
        <w:tc>
          <w:tcPr>
            <w:tcW w:w="3004" w:type="dxa"/>
          </w:tcPr>
          <w:p w:rsidR="002D30A3" w:rsidRPr="002D30A3" w:rsidRDefault="002D30A3">
            <w:pPr>
              <w:pStyle w:val="ConsPlusNormal"/>
            </w:pPr>
            <w:r w:rsidRPr="002D30A3">
              <w:t>Серия</w:t>
            </w:r>
          </w:p>
        </w:tc>
        <w:tc>
          <w:tcPr>
            <w:tcW w:w="6066" w:type="dxa"/>
          </w:tcPr>
          <w:p w:rsidR="002D30A3" w:rsidRPr="002D30A3" w:rsidRDefault="002D30A3">
            <w:pPr>
              <w:pStyle w:val="ConsPlusNormal"/>
            </w:pPr>
            <w:r w:rsidRPr="002D30A3">
              <w:t>Буквенные и цифровые значения указать строго в соответствии с данными, указанными в документе, удостоверяющем личность</w:t>
            </w:r>
          </w:p>
        </w:tc>
      </w:tr>
      <w:tr w:rsidR="002D30A3" w:rsidRPr="002D30A3">
        <w:tc>
          <w:tcPr>
            <w:tcW w:w="3004" w:type="dxa"/>
          </w:tcPr>
          <w:p w:rsidR="002D30A3" w:rsidRPr="002D30A3" w:rsidRDefault="002D30A3">
            <w:pPr>
              <w:pStyle w:val="ConsPlusNormal"/>
            </w:pPr>
            <w:r w:rsidRPr="002D30A3">
              <w:t>Номер</w:t>
            </w:r>
          </w:p>
        </w:tc>
        <w:tc>
          <w:tcPr>
            <w:tcW w:w="6066" w:type="dxa"/>
          </w:tcPr>
          <w:p w:rsidR="002D30A3" w:rsidRPr="002D30A3" w:rsidRDefault="002D30A3">
            <w:pPr>
              <w:pStyle w:val="ConsPlusNormal"/>
            </w:pPr>
            <w:r w:rsidRPr="002D30A3">
              <w:t>Буквенные и цифровые значения указать строго в соответствии с данными, указанными в документе, удостоверяющем личность</w:t>
            </w:r>
          </w:p>
        </w:tc>
      </w:tr>
    </w:tbl>
    <w:p w:rsidR="002D30A3" w:rsidRDefault="002D30A3">
      <w:pPr>
        <w:pStyle w:val="ConsPlusNormal"/>
        <w:jc w:val="both"/>
      </w:pPr>
    </w:p>
    <w:p w:rsidR="002D30A3" w:rsidRDefault="002D30A3">
      <w:pPr>
        <w:pStyle w:val="ConsPlusNormal"/>
        <w:ind w:firstLine="540"/>
        <w:jc w:val="both"/>
      </w:pPr>
      <w:r>
        <w:t>В средней части бланка регистрации также расположена краткая инструкция по заполнению бланков и выполнению итогового сочинения (изложения) и поле для подписи участника (рисунок 4). Участнику итогового сочинения (изложения) необходимо ознакомиться с этой инструкцией и поставить свою подпись в соответствующем поле.</w:t>
      </w:r>
    </w:p>
    <w:p w:rsidR="002D30A3" w:rsidRDefault="002D30A3">
      <w:pPr>
        <w:pStyle w:val="ConsPlusNormal"/>
        <w:jc w:val="both"/>
      </w:pPr>
    </w:p>
    <w:p w:rsidR="002D30A3" w:rsidRDefault="003E6630">
      <w:pPr>
        <w:pStyle w:val="ConsPlusNormal"/>
        <w:jc w:val="center"/>
      </w:pPr>
      <w:r w:rsidRPr="002D30A3">
        <w:rPr>
          <w:noProof/>
          <w:position w:val="-81"/>
        </w:rPr>
        <w:drawing>
          <wp:inline distT="0" distB="0" distL="0" distR="0">
            <wp:extent cx="5038725" cy="1156970"/>
            <wp:effectExtent l="0" t="0" r="0" b="0"/>
            <wp:docPr id="4"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8725" cy="115697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4. Краткая инструкция по заполнению бланков</w:t>
      </w:r>
    </w:p>
    <w:p w:rsidR="002D30A3" w:rsidRDefault="002D30A3">
      <w:pPr>
        <w:pStyle w:val="ConsPlusNormal"/>
        <w:jc w:val="both"/>
      </w:pPr>
    </w:p>
    <w:p w:rsidR="002D30A3" w:rsidRDefault="002D30A3">
      <w:pPr>
        <w:pStyle w:val="ConsPlusTitle"/>
        <w:jc w:val="center"/>
        <w:outlineLvl w:val="1"/>
      </w:pPr>
      <w:r>
        <w:t>4. Заполнение бланков записи</w:t>
      </w:r>
    </w:p>
    <w:p w:rsidR="002D30A3" w:rsidRDefault="002D30A3">
      <w:pPr>
        <w:pStyle w:val="ConsPlusNormal"/>
        <w:jc w:val="both"/>
      </w:pPr>
    </w:p>
    <w:p w:rsidR="002D30A3" w:rsidRDefault="002D30A3">
      <w:pPr>
        <w:pStyle w:val="ConsPlusNormal"/>
        <w:ind w:firstLine="540"/>
        <w:jc w:val="both"/>
      </w:pPr>
      <w:r>
        <w:t>4.1. Бланки записи, в том числе бланки записи, выданные дополнительно, предназначены для написания итогового сочинения (изложения).</w:t>
      </w:r>
    </w:p>
    <w:p w:rsidR="002D30A3" w:rsidRDefault="002D30A3">
      <w:pPr>
        <w:pStyle w:val="ConsPlusNormal"/>
        <w:spacing w:before="200"/>
        <w:ind w:firstLine="540"/>
        <w:jc w:val="both"/>
      </w:pPr>
      <w:r>
        <w:t>Используется односторонний вариант бланка записи (комплект участника содержит два односторонних бланка записи).</w:t>
      </w:r>
    </w:p>
    <w:p w:rsidR="002D30A3" w:rsidRDefault="002D30A3">
      <w:pPr>
        <w:pStyle w:val="ConsPlusNormal"/>
        <w:spacing w:before="200"/>
        <w:ind w:firstLine="540"/>
        <w:jc w:val="both"/>
      </w:pPr>
      <w:r>
        <w:t>4.2. В верхней части бланка записи (рисунок 5) расположены:</w:t>
      </w:r>
    </w:p>
    <w:p w:rsidR="002D30A3" w:rsidRDefault="002D30A3">
      <w:pPr>
        <w:pStyle w:val="ConsPlusNormal"/>
        <w:spacing w:before="200"/>
        <w:ind w:firstLine="540"/>
        <w:jc w:val="both"/>
      </w:pPr>
      <w:r>
        <w:t>вертикальный и горизонтальный штрихкоды;</w:t>
      </w:r>
    </w:p>
    <w:p w:rsidR="002D30A3" w:rsidRDefault="002D30A3">
      <w:pPr>
        <w:pStyle w:val="ConsPlusNormal"/>
        <w:spacing w:before="200"/>
        <w:ind w:firstLine="540"/>
        <w:jc w:val="both"/>
      </w:pPr>
      <w:r>
        <w:t>поля для заполнения участником;</w:t>
      </w:r>
    </w:p>
    <w:p w:rsidR="002D30A3" w:rsidRDefault="002D30A3">
      <w:pPr>
        <w:pStyle w:val="ConsPlusNormal"/>
        <w:spacing w:before="200"/>
        <w:ind w:firstLine="540"/>
        <w:jc w:val="both"/>
      </w:pPr>
      <w:r>
        <w:t>поле "Лист N" заполняется членом комиссии по проведению итогового сочинения (изложения) в случае выдачи участнику дополнительного бланка записи.</w:t>
      </w:r>
    </w:p>
    <w:p w:rsidR="002D30A3" w:rsidRDefault="002D30A3">
      <w:pPr>
        <w:pStyle w:val="ConsPlusNormal"/>
        <w:spacing w:before="200"/>
        <w:ind w:firstLine="540"/>
        <w:jc w:val="both"/>
      </w:pPr>
      <w: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2D30A3" w:rsidRDefault="002D30A3">
      <w:pPr>
        <w:pStyle w:val="ConsPlusNormal"/>
        <w:jc w:val="both"/>
      </w:pPr>
    </w:p>
    <w:p w:rsidR="002D30A3" w:rsidRDefault="003E6630">
      <w:pPr>
        <w:pStyle w:val="ConsPlusNormal"/>
        <w:jc w:val="center"/>
      </w:pPr>
      <w:r w:rsidRPr="002D30A3">
        <w:rPr>
          <w:noProof/>
          <w:position w:val="-555"/>
        </w:rPr>
        <w:drawing>
          <wp:inline distT="0" distB="0" distL="0" distR="0">
            <wp:extent cx="5038725" cy="7186930"/>
            <wp:effectExtent l="0" t="0" r="0" b="0"/>
            <wp:docPr id="5"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38725" cy="718693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5. Лицевая сторона одностороннего бланка записи</w:t>
      </w:r>
    </w:p>
    <w:p w:rsidR="002D30A3" w:rsidRDefault="002D30A3">
      <w:pPr>
        <w:pStyle w:val="ConsPlusNormal"/>
        <w:jc w:val="both"/>
      </w:pPr>
    </w:p>
    <w:p w:rsidR="002D30A3" w:rsidRDefault="002D30A3">
      <w:pPr>
        <w:pStyle w:val="ConsPlusNormal"/>
        <w:ind w:firstLine="540"/>
        <w:jc w:val="both"/>
      </w:pPr>
      <w:r>
        <w:t>4.3. При недостатке места для ответов на основном бланке записи участник может продолжить записи на следующем бланке записи из комплекта, а при его заполнении -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не осталось места.</w:t>
      </w:r>
    </w:p>
    <w:p w:rsidR="002D30A3" w:rsidRDefault="002D30A3">
      <w:pPr>
        <w:pStyle w:val="ConsPlusNormal"/>
        <w:jc w:val="both"/>
      </w:pPr>
    </w:p>
    <w:p w:rsidR="002D30A3" w:rsidRDefault="002D30A3">
      <w:pPr>
        <w:pStyle w:val="ConsPlusTitle"/>
        <w:jc w:val="center"/>
        <w:outlineLvl w:val="1"/>
      </w:pPr>
      <w:r>
        <w:t>5. Заполнение бланка регистрации экспертом муниципальной</w:t>
      </w:r>
    </w:p>
    <w:p w:rsidR="002D30A3" w:rsidRDefault="002D30A3">
      <w:pPr>
        <w:pStyle w:val="ConsPlusTitle"/>
        <w:jc w:val="center"/>
      </w:pPr>
      <w:r>
        <w:t>предметной комиссии по проверке итогового сочинения</w:t>
      </w:r>
    </w:p>
    <w:p w:rsidR="002D30A3" w:rsidRDefault="002D30A3">
      <w:pPr>
        <w:pStyle w:val="ConsPlusTitle"/>
        <w:jc w:val="center"/>
      </w:pPr>
      <w:r>
        <w:t>(изложения)</w:t>
      </w:r>
    </w:p>
    <w:p w:rsidR="002D30A3" w:rsidRDefault="002D30A3">
      <w:pPr>
        <w:pStyle w:val="ConsPlusNormal"/>
        <w:jc w:val="both"/>
      </w:pPr>
    </w:p>
    <w:p w:rsidR="002D30A3" w:rsidRDefault="002D30A3">
      <w:pPr>
        <w:pStyle w:val="ConsPlusNormal"/>
        <w:ind w:firstLine="540"/>
        <w:jc w:val="both"/>
      </w:pPr>
      <w:r>
        <w:t>5.1. Правила заполнения экспертом муниципальной предметной комиссии по проверке итогового сочинения (изложения) (ответственным лицом) нижней части копии (оригинала) бланка регистрации.</w:t>
      </w:r>
    </w:p>
    <w:p w:rsidR="002D30A3" w:rsidRDefault="002D30A3">
      <w:pPr>
        <w:pStyle w:val="ConsPlusNormal"/>
        <w:spacing w:before="200"/>
        <w:ind w:firstLine="540"/>
        <w:jc w:val="both"/>
      </w:pPr>
      <w:r>
        <w:t xml:space="preserve">1) нижняя часть бланка регистрации заполняется гелевой или капиллярной </w:t>
      </w:r>
      <w:r w:rsidRPr="001475BD">
        <w:rPr>
          <w:strike/>
          <w:color w:val="FF0000"/>
        </w:rPr>
        <w:t>черной</w:t>
      </w:r>
      <w:r>
        <w:t xml:space="preserve"> ручкой</w:t>
      </w:r>
      <w:r w:rsidR="001475BD">
        <w:t xml:space="preserve"> </w:t>
      </w:r>
      <w:r w:rsidR="001475BD" w:rsidRPr="001475BD">
        <w:rPr>
          <w:highlight w:val="yellow"/>
        </w:rPr>
        <w:t>с чернилами черного цвета</w:t>
      </w:r>
      <w:r>
        <w:t>;</w:t>
      </w:r>
    </w:p>
    <w:p w:rsidR="002D30A3" w:rsidRDefault="002D30A3">
      <w:pPr>
        <w:pStyle w:val="ConsPlusNormal"/>
        <w:spacing w:before="200"/>
        <w:ind w:firstLine="540"/>
        <w:jc w:val="both"/>
      </w:pPr>
      <w:r>
        <w:t>2) эксперт муниципальной предметной комиссии по проверке итогового сочинения (изложения) заполняет копии бланков регистрации итогового сочинения (изложения);</w:t>
      </w:r>
    </w:p>
    <w:p w:rsidR="002D30A3" w:rsidRDefault="002D30A3">
      <w:pPr>
        <w:pStyle w:val="ConsPlusNormal"/>
        <w:spacing w:before="200"/>
        <w:ind w:firstLine="540"/>
        <w:jc w:val="both"/>
      </w:pPr>
      <w:r>
        <w:t>3) ответственное лицо, уполномоченное на муниципальном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2D30A3" w:rsidRDefault="002D30A3">
      <w:pPr>
        <w:pStyle w:val="ConsPlusNormal"/>
        <w:spacing w:before="200"/>
        <w:ind w:firstLine="540"/>
        <w:jc w:val="both"/>
      </w:pPr>
      <w:r>
        <w:t>Эксперт комиссии (ответственное лицо) должен пометить "Х" клетки, соответствующие результатам оценивания работы экспертом.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2D30A3" w:rsidRDefault="002D30A3">
      <w:pPr>
        <w:pStyle w:val="ConsPlusNormal"/>
        <w:spacing w:before="200"/>
        <w:ind w:firstLine="540"/>
        <w:jc w:val="both"/>
      </w:pPr>
      <w:r>
        <w:t>5.2. Заполнение поля "Требование к сочинению (изложению)".</w:t>
      </w:r>
    </w:p>
    <w:p w:rsidR="002D30A3" w:rsidRDefault="002D30A3">
      <w:pPr>
        <w:pStyle w:val="ConsPlusNormal"/>
        <w:spacing w:before="200"/>
        <w:ind w:firstLine="540"/>
        <w:jc w:val="both"/>
      </w:pPr>
      <w:r>
        <w:t>Для каждого требования должно быть помечено только одно поле: либо "зачет", либо "незачет".</w:t>
      </w:r>
    </w:p>
    <w:p w:rsidR="002D30A3" w:rsidRDefault="002D30A3">
      <w:pPr>
        <w:pStyle w:val="ConsPlusNormal"/>
        <w:spacing w:before="200"/>
        <w:ind w:firstLine="540"/>
        <w:jc w:val="both"/>
      </w:pPr>
      <w:r>
        <w:t>1) Требование N 1. "Объем итогового сочинения (изложения)".</w:t>
      </w:r>
    </w:p>
    <w:p w:rsidR="002D30A3" w:rsidRDefault="002D30A3">
      <w:pPr>
        <w:pStyle w:val="ConsPlusNormal"/>
        <w:spacing w:before="200"/>
        <w:ind w:firstLine="540"/>
        <w:jc w:val="both"/>
      </w:pPr>
      <w: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N 1 и "незачет" за всю работу в целом (такие итоговые сочинения (изложения) не проверяются по требованию N 2 "Самостоятельность написания итогового сочинения (изложения)" и критериям оценивания). Эксперт комиссии (ответственное лицо) выставляет "незачет" за невыполнение требования N 1. В клетки по всем требованиям (N 1 и N 2) и критериям оценивания выставляется "незачет". В поле "Результат проверки сочинения (изложения)" ставится "незачет" (рисунок 6).</w:t>
      </w:r>
    </w:p>
    <w:p w:rsidR="002D30A3" w:rsidRDefault="002D30A3">
      <w:pPr>
        <w:pStyle w:val="ConsPlusNormal"/>
        <w:jc w:val="both"/>
      </w:pPr>
    </w:p>
    <w:p w:rsidR="002D30A3" w:rsidRDefault="003E6630">
      <w:pPr>
        <w:pStyle w:val="ConsPlusNormal"/>
        <w:jc w:val="center"/>
      </w:pPr>
      <w:r w:rsidRPr="002D30A3">
        <w:rPr>
          <w:noProof/>
          <w:position w:val="-188"/>
        </w:rPr>
        <w:drawing>
          <wp:inline distT="0" distB="0" distL="0" distR="0">
            <wp:extent cx="5038725" cy="2524125"/>
            <wp:effectExtent l="0" t="0" r="0" b="0"/>
            <wp:docPr id="6"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725" cy="2524125"/>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6. Область для оценки работы</w:t>
      </w:r>
    </w:p>
    <w:p w:rsidR="002D30A3" w:rsidRDefault="002D30A3">
      <w:pPr>
        <w:pStyle w:val="ConsPlusNormal"/>
        <w:jc w:val="both"/>
      </w:pPr>
    </w:p>
    <w:p w:rsidR="002D30A3" w:rsidRDefault="002D30A3">
      <w:pPr>
        <w:pStyle w:val="ConsPlusNormal"/>
        <w:ind w:firstLine="540"/>
        <w:jc w:val="both"/>
      </w:pPr>
      <w:r>
        <w:t>2) Требование N 2. "Самостоятельность написания итогового сочинения (изложения)".</w:t>
      </w:r>
    </w:p>
    <w:p w:rsidR="002D30A3" w:rsidRDefault="002D30A3">
      <w:pPr>
        <w:pStyle w:val="ConsPlusNormal"/>
        <w:spacing w:before="200"/>
        <w:ind w:firstLine="540"/>
        <w:jc w:val="both"/>
      </w:pPr>
      <w:r>
        <w:t>Итоговое сочинение (изложение) выполняется самостоятельно.</w:t>
      </w:r>
    </w:p>
    <w:p w:rsidR="002D30A3" w:rsidRDefault="002D30A3">
      <w:pPr>
        <w:pStyle w:val="ConsPlusNormal"/>
        <w:spacing w:before="200"/>
        <w:ind w:firstLine="540"/>
        <w:jc w:val="both"/>
      </w:pPr>
      <w:r>
        <w:t>При написании итогового сочинения:</w:t>
      </w:r>
    </w:p>
    <w:p w:rsidR="002D30A3" w:rsidRDefault="002D30A3">
      <w:pPr>
        <w:pStyle w:val="ConsPlusNormal"/>
        <w:spacing w:before="200"/>
        <w:ind w:firstLine="540"/>
        <w:jc w:val="both"/>
      </w:pPr>
      <w:r>
        <w:t>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другое);</w:t>
      </w:r>
    </w:p>
    <w:p w:rsidR="002D30A3" w:rsidRDefault="002D30A3">
      <w:pPr>
        <w:pStyle w:val="ConsPlusNormal"/>
        <w:spacing w:before="200"/>
        <w:ind w:firstLine="540"/>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D30A3" w:rsidRDefault="002D30A3">
      <w:pPr>
        <w:pStyle w:val="ConsPlusNormal"/>
        <w:spacing w:before="200"/>
        <w:ind w:firstLine="540"/>
        <w:jc w:val="both"/>
      </w:pPr>
      <w:r>
        <w:t>При написании итогового изложения не допускается списывание изложения из какого-либо источника (работа другого участника, исходный текст и другое).</w:t>
      </w:r>
    </w:p>
    <w:p w:rsidR="002D30A3" w:rsidRDefault="002D30A3">
      <w:pPr>
        <w:pStyle w:val="ConsPlusNormal"/>
        <w:spacing w:before="200"/>
        <w:ind w:firstLine="540"/>
        <w:jc w:val="both"/>
      </w:pPr>
      <w:r>
        <w:t>Если сочинение (изложение) признано несамостоятельным, то выставляется "незачет" за невыполнение требования N 2 и "незачет" за всю работу в целом (такие итоговые сочинения (изложения) не проверяются по критериям оценивания).</w:t>
      </w:r>
    </w:p>
    <w:p w:rsidR="002D30A3" w:rsidRDefault="002D30A3">
      <w:pPr>
        <w:pStyle w:val="ConsPlusNormal"/>
        <w:spacing w:before="200"/>
        <w:ind w:firstLine="540"/>
        <w:jc w:val="both"/>
      </w:pPr>
      <w:r>
        <w:t>Эксперт комиссии (ответственное лицо) выставляет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 (рисунок 7).</w:t>
      </w:r>
    </w:p>
    <w:p w:rsidR="002D30A3" w:rsidRDefault="002D30A3">
      <w:pPr>
        <w:pStyle w:val="ConsPlusNormal"/>
        <w:jc w:val="both"/>
      </w:pPr>
    </w:p>
    <w:p w:rsidR="002D30A3" w:rsidRDefault="003E6630">
      <w:pPr>
        <w:pStyle w:val="ConsPlusNormal"/>
        <w:jc w:val="center"/>
      </w:pPr>
      <w:r w:rsidRPr="002D30A3">
        <w:rPr>
          <w:noProof/>
          <w:position w:val="-200"/>
        </w:rPr>
        <w:drawing>
          <wp:inline distT="0" distB="0" distL="0" distR="0">
            <wp:extent cx="5038725" cy="2680335"/>
            <wp:effectExtent l="0" t="0" r="0" b="0"/>
            <wp:docPr id="7"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8725" cy="2680335"/>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7. Область для оценки работы</w:t>
      </w:r>
    </w:p>
    <w:p w:rsidR="002D30A3" w:rsidRDefault="002D30A3">
      <w:pPr>
        <w:pStyle w:val="ConsPlusNormal"/>
        <w:jc w:val="both"/>
      </w:pPr>
    </w:p>
    <w:p w:rsidR="002D30A3" w:rsidRDefault="002D30A3">
      <w:pPr>
        <w:pStyle w:val="ConsPlusNormal"/>
        <w:ind w:firstLine="540"/>
        <w:jc w:val="both"/>
      </w:pPr>
      <w:r>
        <w:t>Если итоговое сочинение (изложение) соответствует требованию N 1 и требованию N 2, то эксперт комиссии (ответственное лицо) выставляет "зачет" за выполнение требования N 1 и требования N 2.</w:t>
      </w:r>
    </w:p>
    <w:p w:rsidR="002D30A3" w:rsidRDefault="002D30A3">
      <w:pPr>
        <w:pStyle w:val="ConsPlusNormal"/>
        <w:spacing w:before="200"/>
        <w:ind w:firstLine="540"/>
        <w:jc w:val="both"/>
      </w:pPr>
      <w:r>
        <w:t>Указанные сочинения (изложения) далее оцениваются по критериям.</w:t>
      </w:r>
    </w:p>
    <w:p w:rsidR="002D30A3" w:rsidRDefault="002D30A3">
      <w:pPr>
        <w:pStyle w:val="ConsPlusNormal"/>
        <w:spacing w:before="200"/>
        <w:ind w:firstLine="540"/>
        <w:jc w:val="both"/>
      </w:pPr>
      <w:r>
        <w:t>5.3. Заполнение поля "Результаты оценивания сочинения (изложения)".</w:t>
      </w:r>
    </w:p>
    <w:p w:rsidR="002D30A3" w:rsidRDefault="002D30A3">
      <w:pPr>
        <w:pStyle w:val="ConsPlusNormal"/>
        <w:spacing w:before="200"/>
        <w:ind w:firstLine="540"/>
        <w:jc w:val="both"/>
      </w:pPr>
      <w: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D30A3" w:rsidRDefault="002D30A3">
      <w:pPr>
        <w:pStyle w:val="ConsPlusNormal"/>
        <w:spacing w:before="200"/>
        <w:ind w:firstLine="540"/>
        <w:jc w:val="both"/>
      </w:pPr>
      <w:r>
        <w:t>Если за итоговое сочинение (изложение) по критерию N 1 выставлен "незачет", то итоговое сочинение (изложение) по критериям N 2 - N 5 не проверяется. В клетки по всем критериям оценивания выставляется "незачет".</w:t>
      </w:r>
    </w:p>
    <w:p w:rsidR="002D30A3" w:rsidRDefault="002D30A3">
      <w:pPr>
        <w:pStyle w:val="ConsPlusNormal"/>
        <w:spacing w:before="200"/>
        <w:ind w:firstLine="540"/>
        <w:jc w:val="both"/>
      </w:pPr>
      <w:r>
        <w:t>Если за сочинение (изложение) по критерию N 1 выставлен "зачет", а по критерию N 2 выставлен "незачет", то сочинение по критериям N 3 - N 5 не проверяется. В клетки по критериям оценивания N 3 - N 5 выставляется "незачет".</w:t>
      </w:r>
    </w:p>
    <w:p w:rsidR="002D30A3" w:rsidRDefault="002D30A3">
      <w:pPr>
        <w:pStyle w:val="ConsPlusNormal"/>
        <w:spacing w:before="200"/>
        <w:ind w:firstLine="540"/>
        <w:jc w:val="both"/>
      </w:pPr>
      <w:r>
        <w:t>Во всех остальных случаях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выпускник получил зачет на основании зачетов по критериям К1, К2, К3) (рисунок 8).</w:t>
      </w:r>
    </w:p>
    <w:p w:rsidR="002D30A3" w:rsidRDefault="002D30A3">
      <w:pPr>
        <w:pStyle w:val="ConsPlusNormal"/>
        <w:jc w:val="both"/>
      </w:pPr>
    </w:p>
    <w:p w:rsidR="002D30A3" w:rsidRDefault="003E6630">
      <w:pPr>
        <w:pStyle w:val="ConsPlusNormal"/>
        <w:jc w:val="center"/>
      </w:pPr>
      <w:r w:rsidRPr="002D30A3">
        <w:rPr>
          <w:noProof/>
          <w:position w:val="-195"/>
        </w:rPr>
        <w:drawing>
          <wp:inline distT="0" distB="0" distL="0" distR="0">
            <wp:extent cx="5038725" cy="2614930"/>
            <wp:effectExtent l="0" t="0" r="0" b="0"/>
            <wp:docPr id="8"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8725" cy="261493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8. Область для оценки работы</w:t>
      </w:r>
    </w:p>
    <w:p w:rsidR="002D30A3" w:rsidRDefault="002D30A3">
      <w:pPr>
        <w:pStyle w:val="ConsPlusNormal"/>
        <w:jc w:val="both"/>
      </w:pPr>
    </w:p>
    <w:p w:rsidR="002D30A3" w:rsidRDefault="002D30A3">
      <w:pPr>
        <w:pStyle w:val="ConsPlusNormal"/>
        <w:ind w:firstLine="540"/>
        <w:jc w:val="both"/>
      </w:pPr>
      <w:r>
        <w:t>После окончания заполнения бланка регистрации ответственное лицо ставит свою подпись в специально отведенном для этого поле.</w:t>
      </w:r>
    </w:p>
    <w:p w:rsidR="002D30A3" w:rsidRDefault="002D30A3">
      <w:pPr>
        <w:pStyle w:val="ConsPlusNormal"/>
        <w:spacing w:before="200"/>
        <w:ind w:firstLine="540"/>
        <w:jc w:val="both"/>
      </w:pPr>
      <w:r>
        <w:t>5.4.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D30A3" w:rsidRDefault="002D30A3">
      <w:pPr>
        <w:pStyle w:val="ConsPlusNormal"/>
        <w:spacing w:before="200"/>
        <w:ind w:firstLine="540"/>
        <w:jc w:val="both"/>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2D30A3" w:rsidRDefault="002D30A3">
      <w:pPr>
        <w:pStyle w:val="ConsPlusNormal"/>
        <w:spacing w:before="200"/>
        <w:ind w:firstLine="540"/>
        <w:jc w:val="both"/>
      </w:pPr>
      <w:r>
        <w:t>К эксперту муниципальной предметной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w:t>
      </w:r>
    </w:p>
    <w:p w:rsidR="002D30A3" w:rsidRDefault="002D30A3">
      <w:pPr>
        <w:pStyle w:val="ConsPlusNormal"/>
        <w:spacing w:before="200"/>
        <w:ind w:firstLine="540"/>
        <w:jc w:val="both"/>
      </w:pPr>
      <w:r>
        <w:t>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N 1 и N 2, а также дополнительно "зачет" по одному из критериев N 3 - N 4. Такое итоговое сочинение (изложение) по критерию N 5 не проверяется и отметки в соответствующие поля "Критерия N 5" не вносятся (остаются пустыми) (рисунок 9).</w:t>
      </w:r>
    </w:p>
    <w:p w:rsidR="002D30A3" w:rsidRDefault="002D30A3">
      <w:pPr>
        <w:pStyle w:val="ConsPlusNormal"/>
        <w:spacing w:before="200"/>
        <w:ind w:firstLine="540"/>
        <w:jc w:val="both"/>
      </w:pPr>
      <w:r>
        <w:t>После окончания заполнения бланка регистрации ответственное лицо ставит свою подпись в специально отведенном для этого поле.</w:t>
      </w:r>
    </w:p>
    <w:p w:rsidR="002D30A3" w:rsidRDefault="002D30A3">
      <w:pPr>
        <w:pStyle w:val="ConsPlusNormal"/>
        <w:jc w:val="both"/>
      </w:pPr>
    </w:p>
    <w:p w:rsidR="002D30A3" w:rsidRDefault="003E6630">
      <w:pPr>
        <w:pStyle w:val="ConsPlusNormal"/>
        <w:jc w:val="center"/>
      </w:pPr>
      <w:r w:rsidRPr="002D30A3">
        <w:rPr>
          <w:noProof/>
          <w:position w:val="-195"/>
        </w:rPr>
        <w:drawing>
          <wp:inline distT="0" distB="0" distL="0" distR="0">
            <wp:extent cx="5038725" cy="2610485"/>
            <wp:effectExtent l="0" t="0" r="0" b="0"/>
            <wp:docPr id="9"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8725" cy="2610485"/>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9. Область для оценки работы сочинения (изложения)</w:t>
      </w:r>
    </w:p>
    <w:p w:rsidR="002D30A3" w:rsidRDefault="002D30A3">
      <w:pPr>
        <w:pStyle w:val="ConsPlusTitle"/>
        <w:jc w:val="center"/>
      </w:pPr>
      <w:r>
        <w:t>в устной форме</w:t>
      </w:r>
    </w:p>
    <w:p w:rsidR="002D30A3" w:rsidRDefault="002D30A3">
      <w:pPr>
        <w:pStyle w:val="ConsPlusNormal"/>
        <w:jc w:val="both"/>
      </w:pPr>
    </w:p>
    <w:p w:rsidR="002D30A3" w:rsidRDefault="002D30A3">
      <w:pPr>
        <w:pStyle w:val="ConsPlusNormal"/>
        <w:ind w:firstLine="540"/>
        <w:jc w:val="both"/>
      </w:pPr>
      <w:r>
        <w:t>5.5.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p>
    <w:p w:rsidR="002D30A3" w:rsidRDefault="002D30A3">
      <w:pPr>
        <w:pStyle w:val="ConsPlusNormal"/>
        <w:spacing w:before="200"/>
        <w:ind w:firstLine="540"/>
        <w:jc w:val="both"/>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 комиссии образовательной организации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"Не закончил"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 (рисунок 10).</w:t>
      </w:r>
    </w:p>
    <w:p w:rsidR="002D30A3" w:rsidRDefault="002D30A3">
      <w:pPr>
        <w:pStyle w:val="ConsPlusNormal"/>
        <w:jc w:val="both"/>
      </w:pPr>
    </w:p>
    <w:p w:rsidR="002D30A3" w:rsidRDefault="003E6630">
      <w:pPr>
        <w:pStyle w:val="ConsPlusNormal"/>
        <w:jc w:val="center"/>
      </w:pPr>
      <w:r w:rsidRPr="002D30A3">
        <w:rPr>
          <w:noProof/>
          <w:position w:val="-198"/>
        </w:rPr>
        <w:drawing>
          <wp:inline distT="0" distB="0" distL="0" distR="0">
            <wp:extent cx="5038725" cy="2642870"/>
            <wp:effectExtent l="0" t="0" r="0" b="0"/>
            <wp:docPr id="10"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8725" cy="2642870"/>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10. Заполнение полей нижней части бланка регистрации</w:t>
      </w:r>
    </w:p>
    <w:p w:rsidR="002D30A3" w:rsidRDefault="002D30A3">
      <w:pPr>
        <w:pStyle w:val="ConsPlusTitle"/>
        <w:jc w:val="center"/>
      </w:pPr>
      <w:r>
        <w:t>(завершение написания итогового сочинения (изложения)</w:t>
      </w:r>
    </w:p>
    <w:p w:rsidR="002D30A3" w:rsidRDefault="002D30A3">
      <w:pPr>
        <w:pStyle w:val="ConsPlusTitle"/>
        <w:jc w:val="center"/>
      </w:pPr>
      <w:r>
        <w:t>по уважительным причинам)</w:t>
      </w:r>
    </w:p>
    <w:p w:rsidR="002D30A3" w:rsidRDefault="002D30A3">
      <w:pPr>
        <w:pStyle w:val="ConsPlusNormal"/>
        <w:jc w:val="both"/>
      </w:pPr>
    </w:p>
    <w:p w:rsidR="002D30A3" w:rsidRDefault="002D30A3">
      <w:pPr>
        <w:pStyle w:val="ConsPlusNormal"/>
        <w:ind w:firstLine="540"/>
        <w:jc w:val="both"/>
      </w:pPr>
      <w:r>
        <w:t>5.6. Заполнение полей бланка регистрации в случае, если участник итогового сочинения (изложения) удален с итогового сочинения (изложения).</w:t>
      </w:r>
    </w:p>
    <w:p w:rsidR="002D30A3" w:rsidRDefault="002D30A3">
      <w:pPr>
        <w:pStyle w:val="ConsPlusNormal"/>
        <w:spacing w:before="200"/>
        <w:ind w:firstLine="540"/>
        <w:jc w:val="both"/>
      </w:pPr>
      <w:r>
        <w:t xml:space="preserve">В случае если участник итогового сочинения (изложения) нарушил установленные требования, изложенные в </w:t>
      </w:r>
      <w:hyperlink r:id="rId45">
        <w:r>
          <w:rPr>
            <w:color w:val="0000FF"/>
          </w:rPr>
          <w:t>пункте 27</w:t>
        </w:r>
      </w:hyperlink>
      <w:r>
        <w:t xml:space="preserve"> Порядка проведения ГИА, он удаляется с итогового сочинения (изложения).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 (рисунок 11).</w:t>
      </w:r>
    </w:p>
    <w:p w:rsidR="002D30A3" w:rsidRDefault="002D30A3">
      <w:pPr>
        <w:pStyle w:val="ConsPlusNormal"/>
        <w:jc w:val="both"/>
      </w:pPr>
    </w:p>
    <w:p w:rsidR="002D30A3" w:rsidRDefault="003E6630">
      <w:pPr>
        <w:pStyle w:val="ConsPlusNormal"/>
        <w:jc w:val="center"/>
      </w:pPr>
      <w:r w:rsidRPr="002D30A3">
        <w:rPr>
          <w:noProof/>
          <w:position w:val="-199"/>
        </w:rPr>
        <w:drawing>
          <wp:inline distT="0" distB="0" distL="0" distR="0">
            <wp:extent cx="5038725" cy="2661285"/>
            <wp:effectExtent l="0" t="0" r="0" b="0"/>
            <wp:docPr id="11"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8725" cy="2661285"/>
                    </a:xfrm>
                    <a:prstGeom prst="rect">
                      <a:avLst/>
                    </a:prstGeom>
                    <a:noFill/>
                    <a:ln>
                      <a:noFill/>
                    </a:ln>
                  </pic:spPr>
                </pic:pic>
              </a:graphicData>
            </a:graphic>
          </wp:inline>
        </w:drawing>
      </w:r>
    </w:p>
    <w:p w:rsidR="002D30A3" w:rsidRDefault="002D30A3">
      <w:pPr>
        <w:pStyle w:val="ConsPlusNormal"/>
        <w:jc w:val="both"/>
      </w:pPr>
    </w:p>
    <w:p w:rsidR="002D30A3" w:rsidRDefault="002D30A3">
      <w:pPr>
        <w:pStyle w:val="ConsPlusTitle"/>
        <w:jc w:val="center"/>
        <w:outlineLvl w:val="2"/>
      </w:pPr>
      <w:r>
        <w:t>Рисунок 11. Заполнение полей нижней части бланка регистрации</w:t>
      </w:r>
    </w:p>
    <w:p w:rsidR="002D30A3" w:rsidRDefault="002D30A3">
      <w:pPr>
        <w:pStyle w:val="ConsPlusTitle"/>
        <w:jc w:val="center"/>
      </w:pPr>
      <w:r>
        <w:t>(удаление с итогового сочинения (изложения))</w:t>
      </w:r>
    </w:p>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w:t>
      </w:r>
    </w:p>
    <w:p w:rsidR="002D30A3" w:rsidRDefault="002D30A3">
      <w:pPr>
        <w:pStyle w:val="ConsPlusNormal"/>
        <w:jc w:val="right"/>
      </w:pPr>
      <w:r>
        <w:t>качества общего образования</w:t>
      </w:r>
    </w:p>
    <w:p w:rsidR="002D30A3" w:rsidRDefault="002D30A3">
      <w:pPr>
        <w:pStyle w:val="ConsPlusNormal"/>
        <w:jc w:val="right"/>
      </w:pPr>
      <w:r>
        <w:t>комитета образования, науки</w:t>
      </w:r>
    </w:p>
    <w:p w:rsidR="002D30A3" w:rsidRDefault="002D30A3">
      <w:pPr>
        <w:pStyle w:val="ConsPlusNormal"/>
        <w:jc w:val="right"/>
      </w:pPr>
      <w:r>
        <w:t>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0"/>
      </w:pPr>
      <w:r>
        <w:t>Утверждена</w:t>
      </w:r>
    </w:p>
    <w:p w:rsidR="002D30A3" w:rsidRDefault="002D30A3">
      <w:pPr>
        <w:pStyle w:val="ConsPlusNormal"/>
        <w:jc w:val="right"/>
      </w:pPr>
      <w:r>
        <w:t>приказом</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от 28.10.2019 N 136</w:t>
      </w:r>
    </w:p>
    <w:p w:rsidR="002D30A3" w:rsidRDefault="002D30A3">
      <w:pPr>
        <w:pStyle w:val="ConsPlusNormal"/>
        <w:jc w:val="both"/>
      </w:pPr>
    </w:p>
    <w:p w:rsidR="002D30A3" w:rsidRDefault="002D30A3">
      <w:pPr>
        <w:pStyle w:val="ConsPlusTitle"/>
        <w:jc w:val="center"/>
      </w:pPr>
      <w:bookmarkStart w:id="3" w:name="P491"/>
      <w:bookmarkEnd w:id="3"/>
      <w:r>
        <w:t>ИНСТРУКЦИЯ</w:t>
      </w:r>
    </w:p>
    <w:p w:rsidR="002D30A3" w:rsidRDefault="002D30A3">
      <w:pPr>
        <w:pStyle w:val="ConsPlusTitle"/>
        <w:jc w:val="center"/>
      </w:pPr>
      <w:r>
        <w:t>ДЛЯ ОБРАЗОВАТЕЛЬНЫХ ОРГАНИЗАЦИЙ, РЕАЛИЗУЮЩИХ ОБРАЗОВАТЕЛЬНЫЕ</w:t>
      </w:r>
    </w:p>
    <w:p w:rsidR="002D30A3" w:rsidRDefault="002D30A3">
      <w:pPr>
        <w:pStyle w:val="ConsPlusTitle"/>
        <w:jc w:val="center"/>
      </w:pPr>
      <w:r>
        <w:t>ПРОГРАММЫ СРЕДНЕГО ОБЩЕГО ОБРАЗОВАНИЯ, ПО ПОДГОТОВКЕ</w:t>
      </w:r>
    </w:p>
    <w:p w:rsidR="002D30A3" w:rsidRDefault="002D30A3">
      <w:pPr>
        <w:pStyle w:val="ConsPlusTitle"/>
        <w:jc w:val="center"/>
      </w:pPr>
      <w:r>
        <w:t>И ПРОВЕДЕНИЮ 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(в ред. приказов комитета образования, науки и молодежной политики</w:t>
            </w:r>
          </w:p>
          <w:p w:rsidR="002D30A3" w:rsidRPr="002D30A3" w:rsidRDefault="002D30A3">
            <w:pPr>
              <w:pStyle w:val="ConsPlusNormal"/>
              <w:jc w:val="center"/>
            </w:pPr>
            <w:r w:rsidRPr="002D30A3">
              <w:rPr>
                <w:color w:val="392C69"/>
              </w:rPr>
              <w:t xml:space="preserve">Волгоградской обл. от 17.11.2020 </w:t>
            </w:r>
            <w:hyperlink r:id="rId47">
              <w:r w:rsidRPr="002D30A3">
                <w:rPr>
                  <w:color w:val="0000FF"/>
                </w:rPr>
                <w:t>N 136</w:t>
              </w:r>
            </w:hyperlink>
            <w:r w:rsidRPr="002D30A3">
              <w:rPr>
                <w:color w:val="392C69"/>
              </w:rPr>
              <w:t xml:space="preserve">, от 15.11.2021 </w:t>
            </w:r>
            <w:hyperlink r:id="rId48">
              <w:r w:rsidRPr="002D30A3">
                <w:rPr>
                  <w:color w:val="0000FF"/>
                </w:rPr>
                <w:t>N 116</w:t>
              </w:r>
            </w:hyperlink>
            <w:r w:rsidRPr="002D30A3">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Title"/>
        <w:jc w:val="center"/>
        <w:outlineLvl w:val="1"/>
      </w:pPr>
      <w:r>
        <w:t>1. Общий порядок подготовки и проведения итогового</w:t>
      </w:r>
    </w:p>
    <w:p w:rsidR="002D30A3" w:rsidRDefault="002D30A3">
      <w:pPr>
        <w:pStyle w:val="ConsPlusTitle"/>
        <w:jc w:val="center"/>
      </w:pPr>
      <w:r>
        <w:t>сочинения (изложения)</w:t>
      </w:r>
    </w:p>
    <w:p w:rsidR="002D30A3" w:rsidRDefault="002D30A3">
      <w:pPr>
        <w:pStyle w:val="ConsPlusNormal"/>
        <w:jc w:val="both"/>
      </w:pPr>
    </w:p>
    <w:p w:rsidR="002D30A3" w:rsidRDefault="002D30A3">
      <w:pPr>
        <w:pStyle w:val="ConsPlusNormal"/>
        <w:ind w:firstLine="540"/>
        <w:jc w:val="both"/>
      </w:pPr>
      <w:r>
        <w:t>1.1. Итоговое сочинение (изложение) проводится в образовательных организациях, реализующих образовательные программы среднего общего образования, и в местах проведения итогового сочинения (изложения), определенных комитетом образования, науки и молодежной политики Волгоградской области (далее именуются соответственно - места проведения итогового сочинения (изложения), комитет).</w:t>
      </w:r>
    </w:p>
    <w:p w:rsidR="002D30A3" w:rsidRDefault="002D30A3">
      <w:pPr>
        <w:pStyle w:val="ConsPlusNormal"/>
        <w:spacing w:before="200"/>
        <w:ind w:firstLine="540"/>
        <w:jc w:val="both"/>
      </w:pPr>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2D30A3" w:rsidRDefault="002D30A3">
      <w:pPr>
        <w:pStyle w:val="ConsPlusNormal"/>
        <w:spacing w:before="200"/>
        <w:ind w:firstLine="540"/>
        <w:jc w:val="both"/>
      </w:pPr>
      <w:r>
        <w:t>1.2. По решению комитета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D30A3" w:rsidRDefault="002D30A3">
      <w:pPr>
        <w:pStyle w:val="ConsPlusNormal"/>
        <w:jc w:val="both"/>
      </w:pPr>
    </w:p>
    <w:p w:rsidR="002D30A3" w:rsidRDefault="002D30A3">
      <w:pPr>
        <w:pStyle w:val="ConsPlusTitle"/>
        <w:jc w:val="center"/>
        <w:outlineLvl w:val="1"/>
      </w:pPr>
      <w:r>
        <w:t>2. Комиссия образовательной организации по проведению</w:t>
      </w:r>
    </w:p>
    <w:p w:rsidR="002D30A3" w:rsidRDefault="002D30A3">
      <w:pPr>
        <w:pStyle w:val="ConsPlusTitle"/>
        <w:jc w:val="center"/>
      </w:pPr>
      <w:r>
        <w:t>итогового сочинения (изложения)</w:t>
      </w:r>
    </w:p>
    <w:p w:rsidR="002D30A3" w:rsidRDefault="002D30A3">
      <w:pPr>
        <w:pStyle w:val="ConsPlusNormal"/>
        <w:jc w:val="both"/>
      </w:pPr>
    </w:p>
    <w:p w:rsidR="002D30A3" w:rsidRDefault="002D30A3">
      <w:pPr>
        <w:pStyle w:val="ConsPlusNormal"/>
        <w:ind w:firstLine="540"/>
        <w:jc w:val="both"/>
      </w:pPr>
      <w:r>
        <w:t>2.1. 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 приказом сформировать состав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Состав комиссии образовательной организации по проведению итогового сочинения (изложения) формируется из школьных учителей-предметников, администрации школы.</w:t>
      </w:r>
    </w:p>
    <w:p w:rsidR="002D30A3" w:rsidRDefault="002D30A3">
      <w:pPr>
        <w:pStyle w:val="ConsPlusNormal"/>
        <w:spacing w:before="200"/>
        <w:ind w:firstLine="540"/>
        <w:jc w:val="both"/>
      </w:pPr>
      <w:r>
        <w:t>Комиссия образовательной организации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с учетом того, что в каждой аудитории должны присутствовать не менее двух членов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В целях получения объективных результатов при проведении итогового сочинения (изложения) в образовательной организации не привлекаются учителя, обучающие участников итогового сочинения (изложения).</w:t>
      </w:r>
    </w:p>
    <w:p w:rsidR="002D30A3" w:rsidRDefault="002D30A3">
      <w:pPr>
        <w:pStyle w:val="ConsPlusNormal"/>
        <w:spacing w:before="200"/>
        <w:ind w:firstLine="540"/>
        <w:jc w:val="both"/>
      </w:pPr>
      <w:r>
        <w:t xml:space="preserve">2.2. Руководитель образовательной организации под подпись информирует специалистов, входящих в состав комиссии образовательной организации по проведению итогового сочинения (изложения), о </w:t>
      </w:r>
      <w:hyperlink r:id="rId49">
        <w:r>
          <w:rPr>
            <w:color w:val="0000FF"/>
          </w:rPr>
          <w:t>Порядке</w:t>
        </w:r>
      </w:hyperlink>
      <w:r>
        <w:t xml:space="preserve"> организации и проведения итогового сочинения (изложения) в Волгоградской области, установленном комитетом, а также о методических рекомендациях Федеральной службы по надзору в сфере образования и науки (далее именуется - Рособрнадзор).</w:t>
      </w:r>
    </w:p>
    <w:p w:rsidR="002D30A3" w:rsidRDefault="002D30A3">
      <w:pPr>
        <w:pStyle w:val="ConsPlusNormal"/>
        <w:spacing w:before="200"/>
        <w:ind w:firstLine="540"/>
        <w:jc w:val="both"/>
      </w:pPr>
      <w:r>
        <w:t>2.3. Комиссия образовательной организации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2D30A3" w:rsidRDefault="002D30A3">
      <w:pPr>
        <w:pStyle w:val="ConsPlusNormal"/>
        <w:spacing w:before="200"/>
        <w:ind w:firstLine="540"/>
        <w:jc w:val="both"/>
      </w:pPr>
      <w:r>
        <w:t xml:space="preserve">организует ознакомление под подпись обучающихся и их родителей (законных представителей) с </w:t>
      </w:r>
      <w:hyperlink w:anchor="P878">
        <w:r>
          <w:rPr>
            <w:color w:val="0000FF"/>
          </w:rPr>
          <w:t>Памяткой</w:t>
        </w:r>
      </w:hyperlink>
      <w:r>
        <w:t xml:space="preserve"> о порядке проведения итогового сочинения (изложения) (приложение 1 к настоящей инструкции);</w:t>
      </w:r>
    </w:p>
    <w:p w:rsidR="002D30A3" w:rsidRDefault="002D30A3">
      <w:pPr>
        <w:pStyle w:val="ConsPlusNormal"/>
        <w:spacing w:before="200"/>
        <w:ind w:firstLine="540"/>
        <w:jc w:val="both"/>
      </w:pPr>
      <w:r>
        <w:t xml:space="preserve">организует проведение итогового сочинения (изложения) в соответствии с </w:t>
      </w:r>
      <w:hyperlink r:id="rId50">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совместным приказом Министерства просвещения Российской Федерации и Федеральной службы по надзору в сфере образования и науки от 07 ноября 2018 г. N 190/1512 (далее именуется - Порядок проведения ГИА), </w:t>
      </w:r>
      <w:hyperlink r:id="rId51">
        <w:r>
          <w:rPr>
            <w:color w:val="0000FF"/>
          </w:rPr>
          <w:t>Порядком</w:t>
        </w:r>
      </w:hyperlink>
      <w:r>
        <w:t xml:space="preserve"> организации и проведения итогового сочинения (изложения) в Волгоградской области, утвержденным комитетом, и настоящей инструкцией;</w:t>
      </w:r>
    </w:p>
    <w:p w:rsidR="002D30A3" w:rsidRDefault="002D30A3">
      <w:pPr>
        <w:pStyle w:val="ConsPlusNormal"/>
        <w:spacing w:before="200"/>
        <w:ind w:firstLine="540"/>
        <w:jc w:val="both"/>
      </w:pPr>
      <w:r>
        <w:t>предоставляет сведения для внесения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именуется - РИС);</w:t>
      </w:r>
    </w:p>
    <w:p w:rsidR="002D30A3" w:rsidRDefault="002D30A3">
      <w:pPr>
        <w:pStyle w:val="ConsPlusNormal"/>
        <w:spacing w:before="200"/>
        <w:ind w:firstLine="540"/>
        <w:jc w:val="both"/>
      </w:pPr>
      <w:r>
        <w:t xml:space="preserve">информирует обучающихся и их родителей (законных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w:t>
      </w:r>
      <w:hyperlink r:id="rId52">
        <w:r>
          <w:rPr>
            <w:color w:val="0000FF"/>
          </w:rPr>
          <w:t>Порядке</w:t>
        </w:r>
      </w:hyperlink>
      <w:r>
        <w:t xml:space="preserve"> организации и проведения итогового сочинения (изложения) в Волгоградской области, утвержденном комитетом, в том числе об основаниях для удаления с итогового сочинения (изложения), об организации перепроверки отдельных сочинений (изложений);</w:t>
      </w:r>
    </w:p>
    <w:p w:rsidR="002D30A3" w:rsidRDefault="002D30A3">
      <w:pPr>
        <w:pStyle w:val="ConsPlusNormal"/>
        <w:spacing w:before="200"/>
        <w:ind w:firstLine="540"/>
        <w:jc w:val="both"/>
      </w:pPr>
      <w:r>
        <w:t>обеспечивает техническую поддержку проведения и проверки итогового сочинения (изложения), в том числе в соответствии с рекомендациями Рособрнадзора по техническому обеспечению организации и проведения итогового сочинения (изложения);</w:t>
      </w:r>
    </w:p>
    <w:p w:rsidR="002D30A3" w:rsidRDefault="002D30A3">
      <w:pPr>
        <w:pStyle w:val="ConsPlusNormal"/>
        <w:spacing w:before="200"/>
        <w:ind w:firstLine="540"/>
        <w:jc w:val="both"/>
      </w:pPr>
      <w:r>
        <w:t>получает темы сочинений (тексты изложений) и обеспечивает информационную безопасность;</w:t>
      </w:r>
    </w:p>
    <w:p w:rsidR="002D30A3" w:rsidRDefault="002D30A3">
      <w:pPr>
        <w:pStyle w:val="ConsPlusNormal"/>
        <w:spacing w:before="200"/>
        <w:ind w:firstLine="540"/>
        <w:jc w:val="both"/>
      </w:pPr>
      <w:r>
        <w:t>обеспечивает участников итогового сочинения орфографическими словарями при проведении итогового сочинения;</w:t>
      </w:r>
    </w:p>
    <w:p w:rsidR="002D30A3" w:rsidRDefault="002D30A3">
      <w:pPr>
        <w:pStyle w:val="ConsPlusNormal"/>
        <w:spacing w:before="200"/>
        <w:ind w:firstLine="540"/>
        <w:jc w:val="both"/>
      </w:pPr>
      <w:r>
        <w:t>обеспечивает участников итогового изложения орфографическими и толковыми словарями при проведении итогового изложения.</w:t>
      </w:r>
    </w:p>
    <w:p w:rsidR="002D30A3" w:rsidRDefault="002D30A3">
      <w:pPr>
        <w:pStyle w:val="ConsPlusNormal"/>
        <w:jc w:val="both"/>
      </w:pPr>
    </w:p>
    <w:p w:rsidR="002D30A3" w:rsidRDefault="002D30A3">
      <w:pPr>
        <w:pStyle w:val="ConsPlusTitle"/>
        <w:jc w:val="center"/>
        <w:outlineLvl w:val="1"/>
      </w:pPr>
      <w:r>
        <w:t>3. Лица, привлекаемые к организации и проведению итогового</w:t>
      </w:r>
    </w:p>
    <w:p w:rsidR="002D30A3" w:rsidRDefault="002D30A3">
      <w:pPr>
        <w:pStyle w:val="ConsPlusTitle"/>
        <w:jc w:val="center"/>
      </w:pPr>
      <w:r>
        <w:t>сочинения (изложения)</w:t>
      </w:r>
    </w:p>
    <w:p w:rsidR="002D30A3" w:rsidRDefault="002D30A3">
      <w:pPr>
        <w:pStyle w:val="ConsPlusNormal"/>
        <w:jc w:val="both"/>
      </w:pPr>
    </w:p>
    <w:p w:rsidR="002D30A3" w:rsidRDefault="002D30A3">
      <w:pPr>
        <w:pStyle w:val="ConsPlusNormal"/>
        <w:ind w:firstLine="540"/>
        <w:jc w:val="both"/>
      </w:pPr>
      <w:r>
        <w:t>3.1. Для проведения итогового сочинения (изложения) руководителем образовательной организации определяются следующие категории лиц:</w:t>
      </w:r>
    </w:p>
    <w:p w:rsidR="002D30A3" w:rsidRDefault="002D30A3">
      <w:pPr>
        <w:pStyle w:val="ConsPlusNormal"/>
        <w:spacing w:before="200"/>
        <w:ind w:firstLine="540"/>
        <w:jc w:val="both"/>
      </w:pPr>
      <w:r>
        <w:t>члены комиссии образовательной организации по проведению итогового сочинения (изложения), участвующие в организации проведения итогового сочинения (изложения);</w:t>
      </w:r>
    </w:p>
    <w:p w:rsidR="002D30A3" w:rsidRDefault="002D30A3">
      <w:pPr>
        <w:pStyle w:val="ConsPlusNormal"/>
        <w:spacing w:before="200"/>
        <w:ind w:firstLine="540"/>
        <w:jc w:val="both"/>
      </w:pPr>
      <w:r>
        <w:t>лица для включения в состав муниципальной предметной комиссии по проверке итогового сочинения (изложения);</w:t>
      </w:r>
    </w:p>
    <w:p w:rsidR="002D30A3" w:rsidRDefault="002D30A3">
      <w:pPr>
        <w:pStyle w:val="ConsPlusNormal"/>
        <w:spacing w:before="200"/>
        <w:ind w:firstLine="540"/>
        <w:jc w:val="both"/>
      </w:pPr>
      <w:r>
        <w:t>ответственный из числа членов комиссии образовательной организации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комитетом;</w:t>
      </w:r>
    </w:p>
    <w:p w:rsidR="002D30A3" w:rsidRDefault="002D30A3">
      <w:pPr>
        <w:pStyle w:val="ConsPlusNormal"/>
        <w:spacing w:before="200"/>
        <w:ind w:firstLine="540"/>
        <w:jc w:val="both"/>
      </w:pPr>
      <w:r>
        <w:t>технический специалист из числа членов комиссии образовательной организации по проведению итогового сочинения (изложения), оказывающий информационно-технологическую помощь, в том числе по организации печати бланков и копированию (сканированию) бланков итогового сочинения (изложения);</w:t>
      </w:r>
    </w:p>
    <w:p w:rsidR="002D30A3" w:rsidRDefault="002D30A3">
      <w:pPr>
        <w:pStyle w:val="ConsPlusNormal"/>
        <w:spacing w:before="200"/>
        <w:ind w:firstLine="540"/>
        <w:jc w:val="both"/>
      </w:pPr>
      <w:r>
        <w:t>ассистенты для участников с ограниченными возможностями здоровья (далее именуются - участники с ОВЗ), детей-инвалидов и инвалидов (при необходимости);</w:t>
      </w:r>
    </w:p>
    <w:p w:rsidR="002D30A3" w:rsidRDefault="002D30A3">
      <w:pPr>
        <w:pStyle w:val="ConsPlusNormal"/>
        <w:spacing w:before="200"/>
        <w:ind w:firstLine="540"/>
        <w:jc w:val="both"/>
      </w:pPr>
      <w:r>
        <w:t>дежурные из числа членов комиссии образовательной организации по проведению итогового сочинения (изложения), участвующие в организации итогового сочинения (изложения) вне учебных кабинетов;</w:t>
      </w:r>
    </w:p>
    <w:p w:rsidR="002D30A3" w:rsidRDefault="002D30A3">
      <w:pPr>
        <w:pStyle w:val="ConsPlusNormal"/>
        <w:spacing w:before="200"/>
        <w:ind w:firstLine="540"/>
        <w:jc w:val="both"/>
      </w:pPr>
      <w:r>
        <w:t>медицинские работники.</w:t>
      </w:r>
    </w:p>
    <w:p w:rsidR="002D30A3" w:rsidRDefault="002D30A3">
      <w:pPr>
        <w:pStyle w:val="ConsPlusNormal"/>
        <w:spacing w:before="200"/>
        <w:ind w:firstLine="540"/>
        <w:jc w:val="both"/>
      </w:pPr>
      <w:r>
        <w:t>3.2. В день проведения итогового сочинения (изложения) в местах проведения итогового сочинения (изложения) допускается присутствие:</w:t>
      </w:r>
    </w:p>
    <w:p w:rsidR="002D30A3" w:rsidRDefault="002D30A3">
      <w:pPr>
        <w:pStyle w:val="ConsPlusNormal"/>
        <w:spacing w:before="200"/>
        <w:ind w:firstLine="540"/>
        <w:jc w:val="both"/>
      </w:pPr>
      <w:r>
        <w:t>общественных наблюдателей;</w:t>
      </w:r>
    </w:p>
    <w:p w:rsidR="002D30A3" w:rsidRDefault="002D30A3">
      <w:pPr>
        <w:pStyle w:val="ConsPlusNormal"/>
        <w:spacing w:before="200"/>
        <w:ind w:firstLine="540"/>
        <w:jc w:val="both"/>
      </w:pPr>
      <w:r>
        <w:t>представителей средств массовой информации;</w:t>
      </w:r>
    </w:p>
    <w:p w:rsidR="002D30A3" w:rsidRDefault="002D30A3">
      <w:pPr>
        <w:pStyle w:val="ConsPlusNormal"/>
        <w:spacing w:before="200"/>
        <w:ind w:firstLine="540"/>
        <w:jc w:val="both"/>
      </w:pPr>
      <w:r>
        <w:t>должностных лиц Рособрнадзора и (или) комитета образования, науки и молодежной политики Волгоградской области.</w:t>
      </w:r>
    </w:p>
    <w:p w:rsidR="002D30A3" w:rsidRDefault="002D30A3">
      <w:pPr>
        <w:pStyle w:val="ConsPlusNormal"/>
        <w:spacing w:before="200"/>
        <w:ind w:firstLine="540"/>
        <w:jc w:val="both"/>
      </w:pPr>
      <w:r>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2D30A3" w:rsidRDefault="002D30A3">
      <w:pPr>
        <w:pStyle w:val="ConsPlusNormal"/>
        <w:spacing w:before="200"/>
        <w:ind w:firstLine="540"/>
        <w:jc w:val="both"/>
      </w:pPr>
      <w:r>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p w:rsidR="002D30A3" w:rsidRDefault="002D30A3">
      <w:pPr>
        <w:pStyle w:val="ConsPlusNormal"/>
        <w:spacing w:before="200"/>
        <w:ind w:firstLine="540"/>
        <w:jc w:val="both"/>
      </w:pPr>
      <w:r>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p w:rsidR="002D30A3" w:rsidRDefault="002D30A3">
      <w:pPr>
        <w:pStyle w:val="ConsPlusNormal"/>
        <w:jc w:val="both"/>
      </w:pPr>
    </w:p>
    <w:p w:rsidR="002D30A3" w:rsidRDefault="002D30A3">
      <w:pPr>
        <w:pStyle w:val="ConsPlusTitle"/>
        <w:jc w:val="center"/>
        <w:outlineLvl w:val="1"/>
      </w:pPr>
      <w:r>
        <w:t>4. Категории участников итогового сочинения (изложения)</w:t>
      </w:r>
    </w:p>
    <w:p w:rsidR="002D30A3" w:rsidRDefault="002D30A3">
      <w:pPr>
        <w:pStyle w:val="ConsPlusNormal"/>
        <w:jc w:val="both"/>
      </w:pPr>
    </w:p>
    <w:p w:rsidR="002D30A3" w:rsidRDefault="002D30A3">
      <w:pPr>
        <w:pStyle w:val="ConsPlusNormal"/>
        <w:ind w:firstLine="540"/>
        <w:jc w:val="both"/>
      </w:pPr>
      <w:r>
        <w:t>4.1.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именуется - ГИА) проводится для обучающихся XI (XII) классов (далее именуются - обучающиеся), экстернов.</w:t>
      </w:r>
    </w:p>
    <w:p w:rsidR="002D30A3" w:rsidRDefault="002D30A3">
      <w:pPr>
        <w:pStyle w:val="ConsPlusNormal"/>
        <w:spacing w:before="200"/>
        <w:ind w:firstLine="540"/>
        <w:jc w:val="both"/>
      </w:pPr>
      <w:bookmarkStart w:id="4" w:name="P546"/>
      <w:bookmarkEnd w:id="4"/>
      <w:r>
        <w:t>4.2. 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2D30A3" w:rsidRDefault="002D30A3">
      <w:pPr>
        <w:pStyle w:val="ConsPlusNormal"/>
        <w:spacing w:before="200"/>
        <w:ind w:firstLine="540"/>
        <w:jc w:val="both"/>
      </w:pPr>
      <w: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именуются - выпускники прошлых лет);</w:t>
      </w:r>
    </w:p>
    <w:p w:rsidR="002D30A3" w:rsidRDefault="002D30A3">
      <w:pPr>
        <w:pStyle w:val="ConsPlusNormal"/>
        <w:spacing w:before="200"/>
        <w:ind w:firstLine="540"/>
        <w:jc w:val="both"/>
      </w:pPr>
      <w: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2D30A3" w:rsidRDefault="002D30A3">
      <w:pPr>
        <w:pStyle w:val="ConsPlusNormal"/>
        <w:spacing w:before="200"/>
        <w:ind w:firstLine="540"/>
        <w:jc w:val="both"/>
      </w:pPr>
      <w:r>
        <w:t>лиц, получающих среднее общее образование в иностранных образовательных организациях (далее - иностранные ОО);</w:t>
      </w:r>
    </w:p>
    <w:p w:rsidR="002D30A3" w:rsidRDefault="002D30A3">
      <w:pPr>
        <w:pStyle w:val="ConsPlusNormal"/>
        <w:spacing w:before="200"/>
        <w:ind w:firstLine="540"/>
        <w:jc w:val="both"/>
      </w:pPr>
      <w: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именуются - лица со справкой об обучении).</w:t>
      </w:r>
    </w:p>
    <w:p w:rsidR="002D30A3" w:rsidRDefault="002D30A3">
      <w:pPr>
        <w:pStyle w:val="ConsPlusNormal"/>
        <w:spacing w:before="200"/>
        <w:ind w:firstLine="540"/>
        <w:jc w:val="both"/>
      </w:pPr>
      <w:r>
        <w:t>4.3. Изложение вправе писать следующие категории лиц:</w:t>
      </w:r>
    </w:p>
    <w:p w:rsidR="002D30A3" w:rsidRDefault="002D30A3">
      <w:pPr>
        <w:pStyle w:val="ConsPlusNormal"/>
        <w:spacing w:before="200"/>
        <w:ind w:firstLine="540"/>
        <w:jc w:val="both"/>
      </w:pPr>
      <w:r>
        <w:t>обучающиеся с ОВЗ, экстерны с ОВЗ;</w:t>
      </w:r>
    </w:p>
    <w:p w:rsidR="002D30A3" w:rsidRDefault="002D30A3">
      <w:pPr>
        <w:pStyle w:val="ConsPlusNormal"/>
        <w:spacing w:before="200"/>
        <w:ind w:firstLine="540"/>
        <w:jc w:val="both"/>
      </w:pPr>
      <w:r>
        <w:t>обучающиеся - дети-инвалиды и инвалиды, экстерны - дети-инвалиды и инвалиды;</w:t>
      </w:r>
    </w:p>
    <w:p w:rsidR="002D30A3" w:rsidRDefault="002D30A3">
      <w:pPr>
        <w:pStyle w:val="ConsPlusNormal"/>
        <w:spacing w:before="200"/>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D30A3" w:rsidRDefault="002D30A3">
      <w:pPr>
        <w:pStyle w:val="ConsPlusNormal"/>
        <w:spacing w:before="200"/>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D30A3" w:rsidRDefault="002D30A3">
      <w:pPr>
        <w:pStyle w:val="ConsPlusNormal"/>
        <w:spacing w:before="200"/>
        <w:ind w:firstLine="540"/>
        <w:jc w:val="both"/>
      </w:pPr>
      <w:r>
        <w:t>4.4.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w:t>
      </w:r>
      <w:hyperlink r:id="rId53">
        <w:r>
          <w:rPr>
            <w:color w:val="0000FF"/>
          </w:rPr>
          <w:t>абзац 3 пункта 10</w:t>
        </w:r>
      </w:hyperlink>
      <w:r>
        <w:t xml:space="preserve"> и </w:t>
      </w:r>
      <w:hyperlink r:id="rId54">
        <w:r>
          <w:rPr>
            <w:color w:val="0000FF"/>
          </w:rPr>
          <w:t>пункт 19</w:t>
        </w:r>
      </w:hyperlink>
      <w:r>
        <w:t xml:space="preserve"> Порядка проведения ГИА).</w:t>
      </w:r>
    </w:p>
    <w:p w:rsidR="002D30A3" w:rsidRDefault="002D30A3">
      <w:pPr>
        <w:pStyle w:val="ConsPlusNormal"/>
        <w:jc w:val="both"/>
      </w:pPr>
    </w:p>
    <w:p w:rsidR="002D30A3" w:rsidRDefault="002D30A3">
      <w:pPr>
        <w:pStyle w:val="ConsPlusTitle"/>
        <w:jc w:val="center"/>
        <w:outlineLvl w:val="1"/>
      </w:pPr>
      <w:r>
        <w:t>5. Порядок подачи заявления на участие в итоговом сочинении</w:t>
      </w:r>
    </w:p>
    <w:p w:rsidR="002D30A3" w:rsidRDefault="002D30A3">
      <w:pPr>
        <w:pStyle w:val="ConsPlusTitle"/>
        <w:jc w:val="center"/>
      </w:pPr>
      <w:r>
        <w:t>(изложении) и ознакомления с результатами итогового</w:t>
      </w:r>
    </w:p>
    <w:p w:rsidR="002D30A3" w:rsidRDefault="002D30A3">
      <w:pPr>
        <w:pStyle w:val="ConsPlusTitle"/>
        <w:jc w:val="center"/>
      </w:pPr>
      <w:r>
        <w:t>сочинения (изложения)</w:t>
      </w:r>
    </w:p>
    <w:p w:rsidR="002D30A3" w:rsidRDefault="002D30A3">
      <w:pPr>
        <w:pStyle w:val="ConsPlusNormal"/>
        <w:jc w:val="both"/>
      </w:pPr>
    </w:p>
    <w:p w:rsidR="002D30A3" w:rsidRDefault="002D30A3">
      <w:pPr>
        <w:pStyle w:val="ConsPlusNormal"/>
        <w:ind w:firstLine="540"/>
        <w:jc w:val="both"/>
      </w:pPr>
      <w:r>
        <w:t xml:space="preserve">5.1. Для участия в итоговом сочинении (изложении) обучающиеся подают заявление и согласие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w:t>
      </w:r>
      <w:hyperlink w:anchor="P1214">
        <w:r>
          <w:rPr>
            <w:color w:val="0000FF"/>
          </w:rPr>
          <w:t>заявления</w:t>
        </w:r>
      </w:hyperlink>
      <w:r>
        <w:t xml:space="preserve"> (приложение 6 к настоящей инструкции) и </w:t>
      </w:r>
      <w:hyperlink w:anchor="P1682">
        <w:r>
          <w:rPr>
            <w:color w:val="0000FF"/>
          </w:rPr>
          <w:t>согласия</w:t>
        </w:r>
      </w:hyperlink>
      <w:r>
        <w:t xml:space="preserve"> (приложение 8 к настоящей инструкции) подаются не позднее чем за две недели до начала проведения итогового сочинения (изложения).</w:t>
      </w:r>
    </w:p>
    <w:p w:rsidR="002D30A3" w:rsidRDefault="002D30A3">
      <w:pPr>
        <w:pStyle w:val="ConsPlusNormal"/>
        <w:jc w:val="both"/>
      </w:pPr>
      <w:r>
        <w:t xml:space="preserve">(в ред. </w:t>
      </w:r>
      <w:hyperlink r:id="rId55">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5.2. Участники итогового сочинения (изложения) с ОВЗ при подаче заявления на участие в итоговом сочинении (изложении) предъявляют копию рекомендаций психолого-медико-педагогической комиссии, а участники итогового сочинения (изложения) - дети-инвалиды и инвалиды (в случае отсутствия в федеральном реестре инвалидов соответствующих сведений об инвалидности)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
    <w:p w:rsidR="002D30A3" w:rsidRDefault="002D30A3">
      <w:pPr>
        <w:pStyle w:val="ConsPlusNormal"/>
        <w:jc w:val="both"/>
      </w:pPr>
      <w:r>
        <w:t xml:space="preserve">(п. 5.2 в ред. </w:t>
      </w:r>
      <w:hyperlink r:id="rId56">
        <w:r>
          <w:rPr>
            <w:color w:val="0000FF"/>
          </w:rPr>
          <w:t>приказа</w:t>
        </w:r>
      </w:hyperlink>
      <w:r>
        <w:t xml:space="preserve"> комитета образования, науки и молодежной политики Волгоградской обл. от 15.11.2021 N 116)</w:t>
      </w:r>
    </w:p>
    <w:p w:rsidR="002D30A3" w:rsidRDefault="002D30A3">
      <w:pPr>
        <w:pStyle w:val="ConsPlusNormal"/>
        <w:spacing w:before="200"/>
        <w:ind w:firstLine="540"/>
        <w:jc w:val="both"/>
      </w:pPr>
      <w:r>
        <w:t xml:space="preserve">5.3. Регистрация лиц, перечисленных в </w:t>
      </w:r>
      <w:hyperlink w:anchor="P546">
        <w:r>
          <w:rPr>
            <w:color w:val="0000FF"/>
          </w:rPr>
          <w:t>пункте 4.2</w:t>
        </w:r>
      </w:hyperlink>
      <w:r>
        <w:t xml:space="preserve"> настоящей инструкции, для участия по их желанию в итоговом сочинении проводится по месту жительства в органе, осуществляющем управление в сфере образования муниципального района (городского округа) Волгоградской области (в Волгограде - в территориальном управлении департамента по образованию администрации Волгограда). Данные лица самостоятельно выбирают срок участия в итоговом сочинении из числа установленных Порядком проведения ГИА, который указывают в </w:t>
      </w:r>
      <w:hyperlink w:anchor="P1445">
        <w:r>
          <w:rPr>
            <w:color w:val="0000FF"/>
          </w:rPr>
          <w:t>заявлении</w:t>
        </w:r>
      </w:hyperlink>
      <w:r>
        <w:t xml:space="preserve"> (приложение 7 к настоящей инструкции). Вместе с заявлением указанные лица подают </w:t>
      </w:r>
      <w:hyperlink w:anchor="P1682">
        <w:r>
          <w:rPr>
            <w:color w:val="0000FF"/>
          </w:rPr>
          <w:t>согласие</w:t>
        </w:r>
      </w:hyperlink>
      <w:r>
        <w:t xml:space="preserve"> на обработку персональных данных согласно приложению 8 к настоящей инструкции.</w:t>
      </w:r>
    </w:p>
    <w:p w:rsidR="002D30A3" w:rsidRDefault="002D30A3">
      <w:pPr>
        <w:pStyle w:val="ConsPlusNormal"/>
        <w:jc w:val="both"/>
      </w:pPr>
      <w:r>
        <w:t xml:space="preserve">(в ред. </w:t>
      </w:r>
      <w:hyperlink r:id="rId57">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 xml:space="preserve">5.4. Лица, перечисленные в </w:t>
      </w:r>
      <w:hyperlink w:anchor="P546">
        <w:r>
          <w:rPr>
            <w:color w:val="0000FF"/>
          </w:rPr>
          <w:t>пункте 4.2</w:t>
        </w:r>
      </w:hyperlink>
      <w:r>
        <w:t xml:space="preserve"> настоящей инструкции, с ОВЗ при подаче заявления на участие в итоговом сочинении (изложении) предъявляют копию рекомендаций психолого-медико-педагогической комиссии, а лица, перечисленные в </w:t>
      </w:r>
      <w:hyperlink w:anchor="P546">
        <w:r>
          <w:rPr>
            <w:color w:val="0000FF"/>
          </w:rPr>
          <w:t>пункте 4.2</w:t>
        </w:r>
      </w:hyperlink>
      <w:r>
        <w:t xml:space="preserve"> настоящей инструкции, - дети-инвалиды и инвалиды (в случае отсутствия в федеральном реестре инвалидов соответствующих сведений об инвалидности) - оригинал или заверенную в установленном порядке копию справки, подтверждающей инвалидность.</w:t>
      </w:r>
    </w:p>
    <w:p w:rsidR="002D30A3" w:rsidRDefault="002D30A3">
      <w:pPr>
        <w:pStyle w:val="ConsPlusNormal"/>
        <w:jc w:val="both"/>
      </w:pPr>
      <w:r>
        <w:t xml:space="preserve">(в ред. </w:t>
      </w:r>
      <w:hyperlink r:id="rId58">
        <w:r>
          <w:rPr>
            <w:color w:val="0000FF"/>
          </w:rPr>
          <w:t>приказа</w:t>
        </w:r>
      </w:hyperlink>
      <w:r>
        <w:t xml:space="preserve"> комитета образования, науки и молодежной политики Волгоградской обл. от 15.11.2021 N 116)</w:t>
      </w:r>
    </w:p>
    <w:p w:rsidR="002D30A3" w:rsidRDefault="002D30A3">
      <w:pPr>
        <w:pStyle w:val="ConsPlusNormal"/>
        <w:spacing w:before="200"/>
        <w:ind w:firstLine="540"/>
        <w:jc w:val="both"/>
      </w:pPr>
      <w:r>
        <w:t>5.5.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2D30A3" w:rsidRDefault="002D30A3">
      <w:pPr>
        <w:pStyle w:val="ConsPlusNormal"/>
        <w:spacing w:before="200"/>
        <w:ind w:firstLine="540"/>
        <w:jc w:val="both"/>
      </w:pPr>
      <w:r>
        <w:t>5.6. Ознакомление с результатами итогового сочинения (изложения) осуществляется в образовательных организациях и (или) местах регистрации на участие в итоговом сочинении в течение двух рабочих дней после получения результатов из регионального центра обработки информации (далее именуется - РЦОИ).</w:t>
      </w:r>
    </w:p>
    <w:p w:rsidR="002D30A3" w:rsidRDefault="002D30A3">
      <w:pPr>
        <w:pStyle w:val="ConsPlusNormal"/>
        <w:jc w:val="both"/>
      </w:pPr>
    </w:p>
    <w:p w:rsidR="002D30A3" w:rsidRDefault="002D30A3">
      <w:pPr>
        <w:pStyle w:val="ConsPlusTitle"/>
        <w:jc w:val="center"/>
        <w:outlineLvl w:val="1"/>
      </w:pPr>
      <w:r>
        <w:t>6. Сроки и продолжительность написания итогового</w:t>
      </w:r>
    </w:p>
    <w:p w:rsidR="002D30A3" w:rsidRDefault="002D30A3">
      <w:pPr>
        <w:pStyle w:val="ConsPlusTitle"/>
        <w:jc w:val="center"/>
      </w:pPr>
      <w:r>
        <w:t>сочинения (изложения)</w:t>
      </w:r>
    </w:p>
    <w:p w:rsidR="002D30A3" w:rsidRDefault="002D30A3">
      <w:pPr>
        <w:pStyle w:val="ConsPlusNormal"/>
        <w:jc w:val="both"/>
      </w:pPr>
    </w:p>
    <w:p w:rsidR="002D30A3" w:rsidRDefault="002D30A3">
      <w:pPr>
        <w:pStyle w:val="ConsPlusNormal"/>
        <w:ind w:firstLine="540"/>
        <w:jc w:val="both"/>
      </w:pPr>
      <w:r>
        <w:t>6.1. Итоговое сочинение (изложение) проводится в первую среду декабря.</w:t>
      </w:r>
    </w:p>
    <w:p w:rsidR="002D30A3" w:rsidRDefault="002D30A3">
      <w:pPr>
        <w:pStyle w:val="ConsPlusNormal"/>
        <w:spacing w:before="200"/>
        <w:ind w:firstLine="540"/>
        <w:jc w:val="both"/>
      </w:pPr>
      <w:r>
        <w:t>6.2. Продолжительность написания итогового сочинения (изложения) составляет 3 часа 55 минут (235 минут).</w:t>
      </w:r>
    </w:p>
    <w:p w:rsidR="002D30A3" w:rsidRDefault="002D30A3">
      <w:pPr>
        <w:pStyle w:val="ConsPlusNormal"/>
        <w:spacing w:before="200"/>
        <w:ind w:firstLine="540"/>
        <w:jc w:val="both"/>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организуются питание участников итогового сочинения (изложения) и перерывы для проведения необходимых лечебных и профилактических мероприятий.</w:t>
      </w:r>
    </w:p>
    <w:p w:rsidR="002D30A3" w:rsidRDefault="002D30A3">
      <w:pPr>
        <w:pStyle w:val="ConsPlusNormal"/>
        <w:spacing w:before="200"/>
        <w:ind w:firstLine="540"/>
        <w:jc w:val="both"/>
      </w:pPr>
      <w:r>
        <w:t>6.3.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другое).</w:t>
      </w:r>
      <w:r w:rsidR="00CD6979" w:rsidRPr="00CD6979">
        <w:t xml:space="preserve"> </w:t>
      </w:r>
      <w:r w:rsidR="00CD6979" w:rsidRPr="00CD6979">
        <w:rPr>
          <w:highlight w:val="yellow"/>
        </w:rPr>
        <w:t>Также в продолжительность написания итогового сочинения (изложения) не включается время, выделенное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2D30A3" w:rsidRDefault="002D30A3">
      <w:pPr>
        <w:pStyle w:val="ConsPlusNormal"/>
        <w:jc w:val="both"/>
      </w:pPr>
    </w:p>
    <w:p w:rsidR="002D30A3" w:rsidRDefault="002D30A3">
      <w:pPr>
        <w:pStyle w:val="ConsPlusTitle"/>
        <w:jc w:val="center"/>
        <w:outlineLvl w:val="1"/>
      </w:pPr>
      <w:r>
        <w:t>7. Повторный допуск к написанию итогового сочинения</w:t>
      </w:r>
    </w:p>
    <w:p w:rsidR="002D30A3" w:rsidRDefault="002D30A3">
      <w:pPr>
        <w:pStyle w:val="ConsPlusTitle"/>
        <w:jc w:val="center"/>
      </w:pPr>
      <w:r>
        <w:t>(изложения)</w:t>
      </w:r>
    </w:p>
    <w:p w:rsidR="002D30A3" w:rsidRDefault="002D30A3">
      <w:pPr>
        <w:pStyle w:val="ConsPlusNormal"/>
        <w:jc w:val="both"/>
      </w:pPr>
    </w:p>
    <w:p w:rsidR="002D30A3" w:rsidRDefault="002D30A3">
      <w:pPr>
        <w:pStyle w:val="ConsPlusNormal"/>
        <w:ind w:firstLine="540"/>
        <w:jc w:val="both"/>
      </w:pPr>
      <w:r>
        <w:t>7.1. 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2D30A3" w:rsidRDefault="002D30A3">
      <w:pPr>
        <w:pStyle w:val="ConsPlusNormal"/>
        <w:spacing w:before="200"/>
        <w:ind w:firstLine="540"/>
        <w:jc w:val="both"/>
      </w:pPr>
      <w:r>
        <w:t>обучающиеся, экстерны, получившие по итоговому сочинению (изложению) неудовлетворительный результат ("незачет");</w:t>
      </w:r>
    </w:p>
    <w:p w:rsidR="002D30A3" w:rsidRDefault="002D30A3">
      <w:pPr>
        <w:pStyle w:val="ConsPlusNormal"/>
        <w:spacing w:before="200"/>
        <w:ind w:firstLine="540"/>
        <w:jc w:val="both"/>
      </w:pPr>
      <w:r>
        <w:t xml:space="preserve">обучающиеся, экстерны, удаленные с итогового сочинения (изложения) за нарушение требований, установленных </w:t>
      </w:r>
      <w:hyperlink r:id="rId59">
        <w:r>
          <w:rPr>
            <w:color w:val="0000FF"/>
          </w:rPr>
          <w:t>пунктом 27</w:t>
        </w:r>
      </w:hyperlink>
      <w:r>
        <w:t xml:space="preserve"> Порядка проведения ГИА;</w:t>
      </w:r>
    </w:p>
    <w:p w:rsidR="002D30A3" w:rsidRDefault="002D30A3">
      <w:pPr>
        <w:pStyle w:val="ConsPlusNormal"/>
        <w:spacing w:before="200"/>
        <w:ind w:firstLine="540"/>
        <w:jc w:val="both"/>
      </w:pPr>
      <w:r>
        <w:t xml:space="preserve">обучающиеся, экстерны и лица, перечисленные в </w:t>
      </w:r>
      <w:hyperlink w:anchor="P546">
        <w:r>
          <w:rPr>
            <w:color w:val="0000FF"/>
          </w:rPr>
          <w:t>пункте 4.2</w:t>
        </w:r>
      </w:hyperlink>
      <w:r>
        <w:t xml:space="preserve"> настоящей инструкции, не явившиеся на итоговое сочинение (изложение) по уважительным причинам (болезнь или иные обстоятельства, подтвержденные документально);</w:t>
      </w:r>
    </w:p>
    <w:p w:rsidR="002D30A3" w:rsidRDefault="002D30A3">
      <w:pPr>
        <w:pStyle w:val="ConsPlusNormal"/>
        <w:spacing w:before="200"/>
        <w:ind w:firstLine="540"/>
        <w:jc w:val="both"/>
      </w:pPr>
      <w:r>
        <w:t xml:space="preserve">обучающиеся, экстерны и лица, перечисленные в </w:t>
      </w:r>
      <w:hyperlink w:anchor="P546">
        <w:r>
          <w:rPr>
            <w:color w:val="0000FF"/>
          </w:rPr>
          <w:t>пункте 4.2</w:t>
        </w:r>
      </w:hyperlink>
      <w:r>
        <w:t xml:space="preserve"> настоящей инструкции,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D30A3" w:rsidRDefault="002D30A3">
      <w:pPr>
        <w:pStyle w:val="ConsPlusNormal"/>
        <w:spacing w:before="200"/>
        <w:ind w:firstLine="540"/>
        <w:jc w:val="both"/>
      </w:pPr>
      <w:r>
        <w:t>7.2. Обучающиеся, экстерны, получившие по итоговому сочинению (изложению) неудовлетворительный результат ("незачет"), повторно допускаются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w:t>
      </w:r>
    </w:p>
    <w:p w:rsidR="002D30A3" w:rsidRDefault="002D30A3">
      <w:pPr>
        <w:pStyle w:val="ConsPlusNormal"/>
        <w:jc w:val="both"/>
      </w:pPr>
    </w:p>
    <w:p w:rsidR="002D30A3" w:rsidRDefault="002D30A3">
      <w:pPr>
        <w:pStyle w:val="ConsPlusTitle"/>
        <w:jc w:val="center"/>
        <w:outlineLvl w:val="1"/>
      </w:pPr>
      <w:r>
        <w:t>8. Срок действия итогового сочинения (изложения)</w:t>
      </w:r>
    </w:p>
    <w:p w:rsidR="002D30A3" w:rsidRDefault="002D30A3">
      <w:pPr>
        <w:pStyle w:val="ConsPlusNormal"/>
        <w:jc w:val="center"/>
      </w:pPr>
      <w:r>
        <w:t xml:space="preserve">(в ред. </w:t>
      </w:r>
      <w:hyperlink r:id="rId60">
        <w:r>
          <w:rPr>
            <w:color w:val="0000FF"/>
          </w:rPr>
          <w:t>приказа</w:t>
        </w:r>
      </w:hyperlink>
      <w:r>
        <w:t xml:space="preserve"> комитета образования, науки и молодежной</w:t>
      </w:r>
    </w:p>
    <w:p w:rsidR="002D30A3" w:rsidRDefault="002D30A3">
      <w:pPr>
        <w:pStyle w:val="ConsPlusNormal"/>
        <w:jc w:val="center"/>
      </w:pPr>
      <w:r>
        <w:t>политики Волгоградской обл. от 17.11.2020 N 136)</w:t>
      </w:r>
    </w:p>
    <w:p w:rsidR="002D30A3" w:rsidRDefault="002D30A3">
      <w:pPr>
        <w:pStyle w:val="ConsPlusNormal"/>
        <w:jc w:val="both"/>
      </w:pPr>
    </w:p>
    <w:p w:rsidR="002D30A3" w:rsidRDefault="002D30A3">
      <w:pPr>
        <w:pStyle w:val="ConsPlusNormal"/>
        <w:ind w:firstLine="540"/>
        <w:jc w:val="both"/>
      </w:pPr>
      <w:r>
        <w:t>8.1. Результат итогового сочинения (изложения) как допуск к ГИА действителен бессрочно.</w:t>
      </w:r>
    </w:p>
    <w:p w:rsidR="002D30A3" w:rsidRDefault="002D30A3">
      <w:pPr>
        <w:pStyle w:val="ConsPlusNormal"/>
        <w:spacing w:before="200"/>
        <w:ind w:firstLine="540"/>
        <w:jc w:val="both"/>
      </w:pPr>
      <w:r>
        <w:t>8.2. 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2D30A3" w:rsidRDefault="002D30A3">
      <w:pPr>
        <w:pStyle w:val="ConsPlusNormal"/>
        <w:spacing w:before="200"/>
        <w:ind w:firstLine="540"/>
        <w:jc w:val="both"/>
      </w:pPr>
      <w:r>
        <w:t xml:space="preserve">8.3. Лица, перечисленные в </w:t>
      </w:r>
      <w:hyperlink w:anchor="P546">
        <w:r>
          <w:rPr>
            <w:color w:val="0000FF"/>
          </w:rPr>
          <w:t>пункте 4.2</w:t>
        </w:r>
      </w:hyperlink>
      <w:r>
        <w:t xml:space="preserve"> настоящей инструкции, вправе участвовать в написании итогового сочинения, в том числе при наличии у них итогового сочинения прошлых лет.</w:t>
      </w:r>
    </w:p>
    <w:p w:rsidR="002D30A3" w:rsidRDefault="002D30A3">
      <w:pPr>
        <w:pStyle w:val="ConsPlusNormal"/>
        <w:spacing w:before="200"/>
        <w:ind w:firstLine="540"/>
        <w:jc w:val="both"/>
      </w:pPr>
      <w:r>
        <w:t xml:space="preserve">8.4. Лица, перечисленные в </w:t>
      </w:r>
      <w:hyperlink w:anchor="P546">
        <w:r>
          <w:rPr>
            <w:color w:val="0000FF"/>
          </w:rPr>
          <w:t>пункте 4.2</w:t>
        </w:r>
      </w:hyperlink>
      <w:r>
        <w:t xml:space="preserve"> настоящей инструкции,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D30A3" w:rsidRDefault="002D30A3">
      <w:pPr>
        <w:pStyle w:val="ConsPlusNormal"/>
        <w:jc w:val="both"/>
      </w:pPr>
    </w:p>
    <w:p w:rsidR="002D30A3" w:rsidRDefault="002D30A3">
      <w:pPr>
        <w:pStyle w:val="ConsPlusTitle"/>
        <w:jc w:val="center"/>
        <w:outlineLvl w:val="1"/>
      </w:pPr>
      <w:r>
        <w:t>9. Порядок проведения итогового сочинения (изложения)</w:t>
      </w:r>
    </w:p>
    <w:p w:rsidR="002D30A3" w:rsidRDefault="002D30A3">
      <w:pPr>
        <w:pStyle w:val="ConsPlusTitle"/>
        <w:jc w:val="center"/>
      </w:pPr>
      <w:r>
        <w:t>в образовательной организации</w:t>
      </w:r>
    </w:p>
    <w:p w:rsidR="002D30A3" w:rsidRDefault="002D30A3">
      <w:pPr>
        <w:pStyle w:val="ConsPlusNormal"/>
        <w:jc w:val="both"/>
      </w:pPr>
    </w:p>
    <w:p w:rsidR="002D30A3" w:rsidRDefault="002D30A3">
      <w:pPr>
        <w:pStyle w:val="ConsPlusNormal"/>
        <w:ind w:firstLine="540"/>
        <w:jc w:val="both"/>
      </w:pPr>
      <w:r>
        <w:t>9.1.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(форма ИС-04 "Список участников итогового сочинения (изложения) в ОО (месте проведения)").</w:t>
      </w:r>
    </w:p>
    <w:p w:rsidR="002D30A3" w:rsidRDefault="002D30A3">
      <w:pPr>
        <w:pStyle w:val="ConsPlusNormal"/>
        <w:jc w:val="both"/>
      </w:pPr>
      <w:r>
        <w:t xml:space="preserve">(в ред. </w:t>
      </w:r>
      <w:hyperlink r:id="rId61">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Участники итогового изложения, которым текст изложения выдается на 40 минут для чтения, распределяются в отдельный учебный кабинет для проведения итогового изложения. Запрещается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9.2.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Итоговое сочинение (изложение) начинается в 10.00 по местному времени.</w:t>
      </w:r>
    </w:p>
    <w:p w:rsidR="002D30A3" w:rsidRDefault="002D30A3">
      <w:pPr>
        <w:pStyle w:val="ConsPlusNormal"/>
        <w:spacing w:before="200"/>
        <w:ind w:firstLine="540"/>
        <w:jc w:val="both"/>
      </w:pPr>
      <w:r>
        <w:t>9.3.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2D30A3" w:rsidRDefault="002D30A3">
      <w:pPr>
        <w:pStyle w:val="ConsPlusNormal"/>
        <w:jc w:val="both"/>
      </w:pPr>
    </w:p>
    <w:p w:rsidR="002D30A3" w:rsidRDefault="002D30A3">
      <w:pPr>
        <w:pStyle w:val="ConsPlusTitle"/>
        <w:jc w:val="center"/>
        <w:outlineLvl w:val="1"/>
      </w:pPr>
      <w:r>
        <w:t>10. Организация проведения инструктажа участников итогового</w:t>
      </w:r>
    </w:p>
    <w:p w:rsidR="002D30A3" w:rsidRDefault="002D30A3">
      <w:pPr>
        <w:pStyle w:val="ConsPlusTitle"/>
        <w:jc w:val="center"/>
      </w:pPr>
      <w:r>
        <w:t>сочинения (изложения)</w:t>
      </w:r>
    </w:p>
    <w:p w:rsidR="002D30A3" w:rsidRDefault="002D30A3">
      <w:pPr>
        <w:pStyle w:val="ConsPlusNormal"/>
        <w:jc w:val="both"/>
      </w:pPr>
    </w:p>
    <w:p w:rsidR="002D30A3" w:rsidRDefault="002D30A3">
      <w:pPr>
        <w:pStyle w:val="ConsPlusNormal"/>
        <w:ind w:firstLine="540"/>
        <w:jc w:val="both"/>
      </w:pPr>
      <w:r>
        <w:t>10.1. 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w:t>
      </w:r>
    </w:p>
    <w:p w:rsidR="002D30A3" w:rsidRDefault="002D30A3">
      <w:pPr>
        <w:pStyle w:val="ConsPlusNormal"/>
        <w:spacing w:before="200"/>
        <w:ind w:firstLine="540"/>
        <w:jc w:val="both"/>
      </w:pPr>
      <w:r>
        <w:t>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2D30A3" w:rsidRDefault="002D30A3">
      <w:pPr>
        <w:pStyle w:val="ConsPlusNormal"/>
        <w:spacing w:before="200"/>
        <w:ind w:firstLine="540"/>
        <w:jc w:val="both"/>
      </w:pPr>
      <w:r>
        <w:t>10.2. 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бланки записи, дополнительные бланки записи (при необходимости) для написания итогового сочинения (изложения),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hyperlink w:anchor="P1141">
        <w:r>
          <w:rPr>
            <w:color w:val="0000FF"/>
          </w:rPr>
          <w:t>приложения 4</w:t>
        </w:r>
      </w:hyperlink>
      <w:r>
        <w:t xml:space="preserve">, </w:t>
      </w:r>
      <w:hyperlink w:anchor="P1175">
        <w:r>
          <w:rPr>
            <w:color w:val="0000FF"/>
          </w:rPr>
          <w:t>5</w:t>
        </w:r>
      </w:hyperlink>
      <w:r>
        <w:t xml:space="preserve"> к настоящей инструкции).</w:t>
      </w:r>
    </w:p>
    <w:p w:rsidR="002D30A3" w:rsidRDefault="002D30A3">
      <w:pPr>
        <w:pStyle w:val="ConsPlusNormal"/>
        <w:spacing w:before="200"/>
        <w:ind w:firstLine="540"/>
        <w:jc w:val="both"/>
      </w:pPr>
      <w:r>
        <w:t>10.3. Начиная с 09.45 по местному времени член комиссии образовательной организации по проведению итогового сочинения (изложения) принимает у руководителя темы сочинения (тексты изложения).</w:t>
      </w:r>
    </w:p>
    <w:p w:rsidR="002D30A3" w:rsidRDefault="002D30A3">
      <w:pPr>
        <w:pStyle w:val="ConsPlusNormal"/>
        <w:spacing w:before="200"/>
        <w:ind w:firstLine="540"/>
        <w:jc w:val="both"/>
      </w:pPr>
      <w:r>
        <w:t>Темы сочинения размещаются на доске (информационном стенде) или распечатываются на каждого участника.</w:t>
      </w:r>
    </w:p>
    <w:p w:rsidR="002D30A3" w:rsidRDefault="002D30A3">
      <w:pPr>
        <w:pStyle w:val="ConsPlusNormal"/>
        <w:spacing w:before="200"/>
        <w:ind w:firstLine="540"/>
        <w:jc w:val="both"/>
      </w:pPr>
      <w:r>
        <w:t>Текст изложения выдается члену комиссии образовательной организации для прочтения участникам итогового изложения.</w:t>
      </w:r>
    </w:p>
    <w:p w:rsidR="002D30A3" w:rsidRDefault="002D30A3">
      <w:pPr>
        <w:pStyle w:val="ConsPlusNormal"/>
        <w:spacing w:before="200"/>
        <w:ind w:firstLine="540"/>
        <w:jc w:val="both"/>
      </w:pPr>
      <w:r>
        <w:t>Инструкция для участников итогового сочинения (изложения) распечатывается на каждого участника отдельно.</w:t>
      </w:r>
    </w:p>
    <w:p w:rsidR="002D30A3" w:rsidRDefault="002D30A3">
      <w:pPr>
        <w:pStyle w:val="ConsPlusNormal"/>
        <w:spacing w:before="200"/>
        <w:ind w:firstLine="540"/>
        <w:jc w:val="both"/>
      </w:pPr>
      <w:r>
        <w:t>10.4. 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знакомят участников итогового сочинения (изложения) с темами итогового сочинения (текстами изложения). Содержательное комментирование тем итогового сочинения и текстов для итогового изложения запрещается.</w:t>
      </w:r>
    </w:p>
    <w:p w:rsidR="002D30A3" w:rsidRDefault="002D30A3">
      <w:pPr>
        <w:pStyle w:val="ConsPlusNormal"/>
        <w:spacing w:before="200"/>
        <w:ind w:firstLine="540"/>
        <w:jc w:val="both"/>
      </w:pPr>
      <w:r>
        <w:t>10.5. 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p w:rsidR="002D30A3" w:rsidRDefault="002D30A3">
      <w:pPr>
        <w:pStyle w:val="ConsPlusNormal"/>
        <w:spacing w:before="200"/>
        <w:ind w:firstLine="540"/>
        <w:jc w:val="both"/>
      </w:pPr>
      <w:r>
        <w:t>В бланке записи участники итогового сочинения (изложения) переписывают название выбранной ими темы сочинения (текста изложения).</w:t>
      </w:r>
    </w:p>
    <w:p w:rsidR="002D30A3" w:rsidRDefault="002D30A3">
      <w:pPr>
        <w:pStyle w:val="ConsPlusNormal"/>
        <w:spacing w:before="200"/>
        <w:ind w:firstLine="540"/>
        <w:jc w:val="both"/>
      </w:pPr>
      <w:r>
        <w:t>Члены комиссии образовательной организации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том числе проверяют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2D30A3" w:rsidRDefault="002D30A3">
      <w:pPr>
        <w:pStyle w:val="ConsPlusNormal"/>
        <w:jc w:val="both"/>
      </w:pPr>
    </w:p>
    <w:p w:rsidR="002D30A3" w:rsidRDefault="002D30A3">
      <w:pPr>
        <w:pStyle w:val="ConsPlusTitle"/>
        <w:jc w:val="center"/>
        <w:outlineLvl w:val="1"/>
      </w:pPr>
      <w:r>
        <w:t>11. Начало проведения итогового сочинения (изложения)</w:t>
      </w:r>
    </w:p>
    <w:p w:rsidR="002D30A3" w:rsidRDefault="002D30A3">
      <w:pPr>
        <w:pStyle w:val="ConsPlusNormal"/>
        <w:jc w:val="both"/>
      </w:pPr>
    </w:p>
    <w:p w:rsidR="002D30A3" w:rsidRDefault="002D30A3">
      <w:pPr>
        <w:pStyle w:val="ConsPlusNormal"/>
        <w:ind w:firstLine="540"/>
        <w:jc w:val="both"/>
      </w:pPr>
      <w:r>
        <w:t>11.1. 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другое).</w:t>
      </w:r>
    </w:p>
    <w:p w:rsidR="002D30A3" w:rsidRDefault="002D30A3">
      <w:pPr>
        <w:pStyle w:val="ConsPlusNormal"/>
        <w:spacing w:before="200"/>
        <w:ind w:firstLine="540"/>
        <w:jc w:val="both"/>
      </w:pPr>
      <w:r>
        <w:t>11.2. 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листы бумаги для черновиков.</w:t>
      </w:r>
    </w:p>
    <w:p w:rsidR="002D30A3" w:rsidRDefault="002D30A3">
      <w:pPr>
        <w:pStyle w:val="ConsPlusNormal"/>
        <w:spacing w:before="200"/>
        <w:ind w:firstLine="540"/>
        <w:jc w:val="both"/>
      </w:pPr>
      <w:r>
        <w:t>11.3.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2D30A3" w:rsidRDefault="002D30A3">
      <w:pPr>
        <w:pStyle w:val="ConsPlusNormal"/>
        <w:spacing w:before="200"/>
        <w:ind w:firstLine="540"/>
        <w:jc w:val="both"/>
      </w:pPr>
      <w:r>
        <w:t>ручка (гелевая или капиллярная с чернилами черного цвета);</w:t>
      </w:r>
    </w:p>
    <w:p w:rsidR="002D30A3" w:rsidRDefault="002D30A3">
      <w:pPr>
        <w:pStyle w:val="ConsPlusNormal"/>
        <w:spacing w:before="200"/>
        <w:ind w:firstLine="540"/>
        <w:jc w:val="both"/>
      </w:pPr>
      <w:r>
        <w:t>документ, удостоверяющий личность;</w:t>
      </w:r>
    </w:p>
    <w:p w:rsidR="002D30A3" w:rsidRDefault="002D30A3">
      <w:pPr>
        <w:pStyle w:val="ConsPlusNormal"/>
        <w:spacing w:before="200"/>
        <w:ind w:firstLine="540"/>
        <w:jc w:val="both"/>
      </w:pPr>
      <w:r>
        <w:t>лекарства и питание (при необходимости);</w:t>
      </w:r>
    </w:p>
    <w:p w:rsidR="002D30A3" w:rsidRDefault="002D30A3">
      <w:pPr>
        <w:pStyle w:val="ConsPlusNormal"/>
        <w:spacing w:before="200"/>
        <w:ind w:firstLine="540"/>
        <w:jc w:val="both"/>
      </w:pPr>
      <w:r>
        <w:t>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инструкция для участника итогового сочинения (изложения);</w:t>
      </w:r>
    </w:p>
    <w:p w:rsidR="002D30A3" w:rsidRDefault="002D30A3">
      <w:pPr>
        <w:pStyle w:val="ConsPlusNormal"/>
        <w:spacing w:before="200"/>
        <w:ind w:firstLine="540"/>
        <w:jc w:val="both"/>
      </w:pPr>
      <w:r>
        <w:t>листы бумаги для черновиков, выданные по месту проведения итогового сочинения (изложения);</w:t>
      </w:r>
    </w:p>
    <w:p w:rsidR="002D30A3" w:rsidRDefault="002D30A3">
      <w:pPr>
        <w:pStyle w:val="ConsPlusNormal"/>
        <w:spacing w:before="200"/>
        <w:ind w:firstLine="540"/>
        <w:jc w:val="both"/>
      </w:pPr>
      <w:r>
        <w:t>специальные технические средства (для участников с ОВЗ, детей-инвалидов, инвалидов) (при необходимости).</w:t>
      </w:r>
    </w:p>
    <w:p w:rsidR="002D30A3" w:rsidRDefault="002D30A3">
      <w:pPr>
        <w:pStyle w:val="ConsPlusNormal"/>
        <w:spacing w:before="200"/>
        <w:ind w:firstLine="540"/>
        <w:jc w:val="both"/>
      </w:pPr>
      <w:r>
        <w:t>11.4.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2D30A3" w:rsidRDefault="002D30A3">
      <w:pPr>
        <w:pStyle w:val="ConsPlusNormal"/>
        <w:jc w:val="both"/>
      </w:pPr>
      <w:r>
        <w:t xml:space="preserve">(в ред. </w:t>
      </w:r>
      <w:hyperlink r:id="rId62">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11.5.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11.6. Во время проведения итогового сочинения (изложения) членам комиссии образовательной организации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2D30A3" w:rsidRDefault="002D30A3">
      <w:pPr>
        <w:pStyle w:val="ConsPlusNormal"/>
        <w:spacing w:before="200"/>
        <w:ind w:firstLine="540"/>
        <w:jc w:val="both"/>
      </w:pPr>
      <w:r>
        <w:t>11.7.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вправе покинуть место проведения итогового сочинения (изложения). Член комиссии образовательной организации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2D30A3" w:rsidRDefault="002D30A3">
      <w:pPr>
        <w:pStyle w:val="ConsPlusNormal"/>
        <w:jc w:val="both"/>
      </w:pPr>
    </w:p>
    <w:p w:rsidR="002D30A3" w:rsidRDefault="002D30A3">
      <w:pPr>
        <w:pStyle w:val="ConsPlusTitle"/>
        <w:jc w:val="center"/>
        <w:outlineLvl w:val="1"/>
      </w:pPr>
      <w:r>
        <w:t>12. Завершение проведения итогового сочинения (изложения)</w:t>
      </w:r>
    </w:p>
    <w:p w:rsidR="002D30A3" w:rsidRDefault="002D30A3">
      <w:pPr>
        <w:pStyle w:val="ConsPlusNormal"/>
        <w:jc w:val="both"/>
      </w:pPr>
    </w:p>
    <w:p w:rsidR="002D30A3" w:rsidRDefault="002D30A3">
      <w:pPr>
        <w:pStyle w:val="ConsPlusNormal"/>
        <w:ind w:firstLine="540"/>
        <w:jc w:val="both"/>
      </w:pPr>
      <w:r>
        <w:t>12.1. 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w:t>
      </w:r>
    </w:p>
    <w:p w:rsidR="002D30A3" w:rsidRDefault="002D30A3">
      <w:pPr>
        <w:pStyle w:val="ConsPlusNormal"/>
        <w:spacing w:before="200"/>
        <w:ind w:firstLine="540"/>
        <w:jc w:val="both"/>
      </w:pPr>
      <w:r>
        <w:t>12.2.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2D30A3" w:rsidRDefault="002D30A3">
      <w:pPr>
        <w:pStyle w:val="ConsPlusNormal"/>
        <w:spacing w:before="200"/>
        <w:ind w:firstLine="540"/>
        <w:jc w:val="both"/>
      </w:pPr>
      <w:r>
        <w:t>12.3. По истечении установленного времени завершения итогового сочинения (изложения) члены комиссии образовательной организации по проведению итогового сочинения (изложения) объявляют об окончании написания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2D30A3" w:rsidRDefault="002D30A3">
      <w:pPr>
        <w:pStyle w:val="ConsPlusNormal"/>
        <w:spacing w:before="200"/>
        <w:ind w:firstLine="540"/>
        <w:jc w:val="both"/>
      </w:pPr>
      <w:r>
        <w:t>Члены комиссии образовательной организации по проведению итогового сочинения (изложения) 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 ставят "Z" в области бланка записи (или дополнительного бланка записи), оставшейся незаполненной.</w:t>
      </w:r>
    </w:p>
    <w:p w:rsidR="002D30A3" w:rsidRDefault="002D30A3">
      <w:pPr>
        <w:pStyle w:val="ConsPlusNormal"/>
        <w:spacing w:before="200"/>
        <w:ind w:firstLine="540"/>
        <w:jc w:val="both"/>
      </w:pPr>
      <w: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2D30A3" w:rsidRDefault="002D30A3">
      <w:pPr>
        <w:pStyle w:val="ConsPlusNormal"/>
        <w:spacing w:before="200"/>
        <w:ind w:firstLine="540"/>
        <w:jc w:val="both"/>
      </w:pPr>
      <w:r>
        <w:t>Члены комиссии образовательной организации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утвержденную на федеральном уровне. В свою очередь, участник проверяет данные, внесенные в ведомость, подтверждая их личной подписью.</w:t>
      </w:r>
    </w:p>
    <w:p w:rsidR="002D30A3" w:rsidRDefault="002D30A3">
      <w:pPr>
        <w:pStyle w:val="ConsPlusNormal"/>
        <w:spacing w:before="200"/>
        <w:ind w:firstLine="540"/>
        <w:jc w:val="both"/>
      </w:pPr>
      <w:r>
        <w:t>12.4. 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p>
    <w:p w:rsidR="002D30A3" w:rsidRDefault="002D30A3">
      <w:pPr>
        <w:pStyle w:val="ConsPlusNormal"/>
        <w:spacing w:before="200"/>
        <w:ind w:firstLine="540"/>
        <w:jc w:val="both"/>
      </w:pPr>
      <w:r>
        <w:t>12.5.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образовательной организации по проведению итогового сочинения (изложения) передают руководителю образовательной организации.</w:t>
      </w:r>
    </w:p>
    <w:p w:rsidR="002D30A3" w:rsidRDefault="002D30A3">
      <w:pPr>
        <w:pStyle w:val="ConsPlusNormal"/>
        <w:spacing w:before="200"/>
        <w:ind w:firstLine="540"/>
        <w:jc w:val="both"/>
      </w:pPr>
      <w:r>
        <w:t>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w:t>
      </w:r>
    </w:p>
    <w:p w:rsidR="002D30A3" w:rsidRPr="00806D0E" w:rsidRDefault="002D30A3">
      <w:pPr>
        <w:pStyle w:val="ConsPlusNormal"/>
        <w:spacing w:before="200"/>
        <w:ind w:firstLine="540"/>
        <w:jc w:val="both"/>
        <w:rPr>
          <w:color w:val="FF0000"/>
        </w:rPr>
      </w:pPr>
      <w:r>
        <w:t xml:space="preserve">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w:t>
      </w:r>
      <w:r w:rsidRPr="00CB7F4F">
        <w:rPr>
          <w:strike/>
          <w:color w:val="FF0000"/>
        </w:rPr>
        <w:t>В бланке регистрации ответственное лицо, уполномоченное на муниципальном уровне, вносит оценку "незачет" по всей работе в целом.</w:t>
      </w:r>
    </w:p>
    <w:p w:rsidR="002D30A3" w:rsidRDefault="002D30A3">
      <w:pPr>
        <w:pStyle w:val="ConsPlusNormal"/>
        <w:spacing w:before="200"/>
        <w:ind w:firstLine="540"/>
        <w:jc w:val="both"/>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 (или) формой ИС-09 "Акт об удалении участника итогового сочинения (изложения)" передаются руководителем образовательной организации ответственному лицу, уполномоченному на муниципальном уровне, для учета, а также для последующего допуска указанных участников к повторной сдаче итогового сочинения (изложения) в дополнительные сроки.</w:t>
      </w:r>
    </w:p>
    <w:p w:rsidR="002D30A3" w:rsidRDefault="002D30A3">
      <w:pPr>
        <w:pStyle w:val="ConsPlusNormal"/>
        <w:spacing w:before="200"/>
        <w:ind w:firstLine="540"/>
        <w:jc w:val="both"/>
      </w:pPr>
      <w:r>
        <w:t>12.6.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образовательной организации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2D30A3" w:rsidRDefault="002D30A3">
      <w:pPr>
        <w:pStyle w:val="ConsPlusNormal"/>
        <w:spacing w:before="200"/>
        <w:ind w:firstLine="540"/>
        <w:jc w:val="both"/>
      </w:pPr>
      <w:r>
        <w:t>12.7. Копии бланков регистрации и бланков записи (дополнительных бланков записи) участников итогового сочинения (изложения) упаковываются в отдельный пакет (далее именуется - пакет с копиями бланков).</w:t>
      </w:r>
    </w:p>
    <w:p w:rsidR="002D30A3" w:rsidRDefault="002D30A3">
      <w:pPr>
        <w:pStyle w:val="ConsPlusNormal"/>
        <w:spacing w:before="200"/>
        <w:ind w:firstLine="540"/>
        <w:jc w:val="both"/>
      </w:pPr>
      <w:r>
        <w:t>12.8. Руководитель образовательной организации 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p>
    <w:p w:rsidR="002D30A3" w:rsidRDefault="002D30A3">
      <w:pPr>
        <w:pStyle w:val="ConsPlusNormal"/>
        <w:jc w:val="both"/>
      </w:pPr>
      <w:r>
        <w:t xml:space="preserve">(п. 12.8 введен </w:t>
      </w:r>
      <w:hyperlink r:id="rId63">
        <w:r>
          <w:rPr>
            <w:color w:val="0000FF"/>
          </w:rPr>
          <w:t>приказом</w:t>
        </w:r>
      </w:hyperlink>
      <w:r>
        <w:t xml:space="preserve"> комитета образования, науки и молодежной политики Волгоградской обл. от 17.11.2020 N 136)</w:t>
      </w:r>
    </w:p>
    <w:p w:rsidR="002D30A3" w:rsidRDefault="002D30A3">
      <w:pPr>
        <w:pStyle w:val="ConsPlusNormal"/>
        <w:jc w:val="both"/>
      </w:pPr>
    </w:p>
    <w:p w:rsidR="002D30A3" w:rsidRDefault="002D30A3">
      <w:pPr>
        <w:pStyle w:val="ConsPlusTitle"/>
        <w:jc w:val="center"/>
        <w:outlineLvl w:val="1"/>
      </w:pPr>
      <w:r>
        <w:t>13. Особенности организации и проведения итогового сочинения</w:t>
      </w:r>
    </w:p>
    <w:p w:rsidR="002D30A3" w:rsidRDefault="002D30A3">
      <w:pPr>
        <w:pStyle w:val="ConsPlusTitle"/>
        <w:jc w:val="center"/>
      </w:pPr>
      <w:r>
        <w:t>(изложения) для лиц с ограниченными возможностями здоровья</w:t>
      </w:r>
    </w:p>
    <w:p w:rsidR="002D30A3" w:rsidRDefault="002D30A3">
      <w:pPr>
        <w:pStyle w:val="ConsPlusTitle"/>
        <w:jc w:val="center"/>
      </w:pPr>
      <w:r>
        <w:t>(ОВЗ), детей-инвалидов и инвалидов</w:t>
      </w:r>
    </w:p>
    <w:p w:rsidR="002D30A3" w:rsidRDefault="002D30A3">
      <w:pPr>
        <w:pStyle w:val="ConsPlusNormal"/>
        <w:jc w:val="both"/>
      </w:pPr>
    </w:p>
    <w:p w:rsidR="002D30A3" w:rsidRDefault="002D30A3">
      <w:pPr>
        <w:pStyle w:val="ConsPlusNormal"/>
        <w:ind w:firstLine="540"/>
        <w:jc w:val="both"/>
      </w:pPr>
      <w:r>
        <w:t>13.1. 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организуется в условиях, учитывающих состояние их здоровья, особенности психофизического развития.</w:t>
      </w:r>
    </w:p>
    <w:p w:rsidR="002D30A3" w:rsidRDefault="002D30A3">
      <w:pPr>
        <w:pStyle w:val="ConsPlusNormal"/>
        <w:spacing w:before="200"/>
        <w:ind w:firstLine="540"/>
        <w:jc w:val="both"/>
      </w:pPr>
      <w:r>
        <w:t>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2D30A3" w:rsidRDefault="002D30A3">
      <w:pPr>
        <w:pStyle w:val="ConsPlusNormal"/>
        <w:spacing w:before="200"/>
        <w:ind w:firstLine="540"/>
        <w:jc w:val="both"/>
      </w:pPr>
      <w: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2D30A3" w:rsidRDefault="002D30A3">
      <w:pPr>
        <w:pStyle w:val="ConsPlusNormal"/>
        <w:spacing w:before="200"/>
        <w:ind w:firstLine="540"/>
        <w:jc w:val="both"/>
      </w:pPr>
      <w:r>
        <w:t>Перерывы для организации питания участников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Перерывы для организации проведения лечебных и профилактических мероприятий участников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медицинского работника.</w:t>
      </w:r>
    </w:p>
    <w:p w:rsidR="002D30A3" w:rsidRDefault="002D30A3">
      <w:pPr>
        <w:pStyle w:val="ConsPlusNormal"/>
        <w:spacing w:before="200"/>
        <w:ind w:firstLine="540"/>
        <w:jc w:val="both"/>
      </w:pPr>
      <w: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2D30A3" w:rsidRDefault="002D30A3">
      <w:pPr>
        <w:pStyle w:val="ConsPlusNormal"/>
        <w:spacing w:before="200"/>
        <w:ind w:firstLine="540"/>
        <w:jc w:val="both"/>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2D30A3" w:rsidRDefault="002D30A3">
      <w:pPr>
        <w:pStyle w:val="ConsPlusNormal"/>
        <w:spacing w:before="200"/>
        <w:ind w:firstLine="540"/>
        <w:jc w:val="both"/>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2D30A3" w:rsidRDefault="002D30A3">
      <w:pPr>
        <w:pStyle w:val="ConsPlusNormal"/>
        <w:spacing w:before="200"/>
        <w:ind w:firstLine="540"/>
        <w:jc w:val="both"/>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2D30A3" w:rsidRDefault="002D30A3">
      <w:pPr>
        <w:pStyle w:val="ConsPlusNormal"/>
        <w:spacing w:before="200"/>
        <w:ind w:firstLine="540"/>
        <w:jc w:val="both"/>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2D30A3" w:rsidRDefault="002D30A3">
      <w:pPr>
        <w:pStyle w:val="ConsPlusNormal"/>
        <w:spacing w:before="200"/>
        <w:ind w:firstLine="540"/>
        <w:jc w:val="both"/>
      </w:pPr>
      <w:r>
        <w:t>переносят итоговое сочинение (изложение) в бланки итогового сочинения (изложения);</w:t>
      </w:r>
    </w:p>
    <w:p w:rsidR="002D30A3" w:rsidRDefault="002D30A3">
      <w:pPr>
        <w:pStyle w:val="ConsPlusNormal"/>
        <w:spacing w:before="200"/>
        <w:ind w:firstLine="540"/>
        <w:jc w:val="both"/>
      </w:pPr>
      <w: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2D30A3" w:rsidRDefault="002D30A3">
      <w:pPr>
        <w:pStyle w:val="ConsPlusNormal"/>
        <w:spacing w:before="200"/>
        <w:ind w:firstLine="540"/>
        <w:jc w:val="both"/>
      </w:pPr>
      <w:r>
        <w:t>вызывают медперсонал (при необходимости).</w:t>
      </w:r>
    </w:p>
    <w:p w:rsidR="002D30A3" w:rsidRDefault="002D30A3">
      <w:pPr>
        <w:pStyle w:val="ConsPlusNormal"/>
        <w:spacing w:before="200"/>
        <w:ind w:firstLine="540"/>
        <w:jc w:val="both"/>
      </w:pPr>
      <w:r>
        <w:t>В качестве ассистентов привлекаются лица, прошедшие соответствующую подготовку, из числа работников образовательной организации, социальных работников, а также в исключительных случаях - родителей (законных представителей) участника итогового сочинения (изложения). Привлечение в качестве ассистента родителя (законного представителя) участника итогового сочинения (изложения) согласовывается комитетом.</w:t>
      </w:r>
    </w:p>
    <w:p w:rsidR="002D30A3" w:rsidRDefault="002D30A3">
      <w:pPr>
        <w:pStyle w:val="ConsPlusNormal"/>
        <w:jc w:val="both"/>
      </w:pPr>
      <w:r>
        <w:t xml:space="preserve">(абзац введен </w:t>
      </w:r>
      <w:hyperlink r:id="rId64">
        <w:r>
          <w:rPr>
            <w:color w:val="0000FF"/>
          </w:rPr>
          <w:t>приказом</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Обучающиеся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w:t>
      </w:r>
    </w:p>
    <w:p w:rsidR="002D30A3" w:rsidRDefault="002D30A3">
      <w:pPr>
        <w:pStyle w:val="ConsPlusNormal"/>
        <w:spacing w:before="200"/>
        <w:ind w:firstLine="540"/>
        <w:jc w:val="both"/>
      </w:pPr>
      <w:r>
        <w:t>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p w:rsidR="002D30A3" w:rsidRDefault="002D30A3">
      <w:pPr>
        <w:pStyle w:val="ConsPlusNormal"/>
        <w:spacing w:before="200"/>
        <w:ind w:firstLine="540"/>
        <w:jc w:val="both"/>
      </w:pPr>
      <w:r>
        <w:t>13.2. Для слабослышащих участников итогового сочинения (изложения):</w:t>
      </w:r>
    </w:p>
    <w:p w:rsidR="002D30A3" w:rsidRDefault="002D30A3">
      <w:pPr>
        <w:pStyle w:val="ConsPlusNormal"/>
        <w:spacing w:before="200"/>
        <w:ind w:firstLine="540"/>
        <w:jc w:val="both"/>
      </w:pPr>
      <w: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2D30A3" w:rsidRDefault="002D30A3">
      <w:pPr>
        <w:pStyle w:val="ConsPlusNormal"/>
        <w:spacing w:before="200"/>
        <w:ind w:firstLine="540"/>
        <w:jc w:val="both"/>
      </w:pPr>
      <w:r>
        <w:t>при необходимости привлекается ассистент-сурдопереводчик;</w:t>
      </w:r>
    </w:p>
    <w:p w:rsidR="002D30A3" w:rsidRDefault="002D30A3">
      <w:pPr>
        <w:pStyle w:val="ConsPlusNormal"/>
        <w:spacing w:before="200"/>
        <w:ind w:firstLine="540"/>
        <w:jc w:val="both"/>
      </w:pPr>
      <w:r>
        <w:t>13.3. Для глухих участников итогового сочинения (изложения):</w:t>
      </w:r>
    </w:p>
    <w:p w:rsidR="002D30A3" w:rsidRDefault="002D30A3">
      <w:pPr>
        <w:pStyle w:val="ConsPlusNormal"/>
        <w:spacing w:before="200"/>
        <w:ind w:firstLine="540"/>
        <w:jc w:val="both"/>
      </w:pPr>
      <w:r>
        <w:t>при необходимости привлекается ассистент-сурдопереводчик;</w:t>
      </w:r>
    </w:p>
    <w:p w:rsidR="002D30A3" w:rsidRDefault="002D30A3">
      <w:pPr>
        <w:pStyle w:val="ConsPlusNormal"/>
        <w:spacing w:before="200"/>
        <w:ind w:firstLine="540"/>
        <w:jc w:val="both"/>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2D30A3" w:rsidRDefault="002D30A3">
      <w:pPr>
        <w:pStyle w:val="ConsPlusNormal"/>
        <w:spacing w:before="200"/>
        <w:ind w:firstLine="540"/>
        <w:jc w:val="both"/>
      </w:pPr>
      <w:r>
        <w:t>13.4. Для участников с нарушением опорно-двигательного аппарата:</w:t>
      </w:r>
    </w:p>
    <w:p w:rsidR="002D30A3" w:rsidRDefault="002D30A3">
      <w:pPr>
        <w:pStyle w:val="ConsPlusNormal"/>
        <w:spacing w:before="200"/>
        <w:ind w:firstLine="540"/>
        <w:jc w:val="both"/>
      </w:pPr>
      <w:r>
        <w:t>при необходимости допускается выполнение сочинения (изложения) на компьютере со специализированным программным обеспечением (предоставляется органом, осуществляющим управление в сфере образования муниципального района (городского округа), комитетом). В учебных кабинетах устанавливаются компьютеры, не имеющие выхода в информационно-телекоммуникационную сеть "Интернет".</w:t>
      </w:r>
    </w:p>
    <w:p w:rsidR="002D30A3" w:rsidRDefault="002D30A3">
      <w:pPr>
        <w:pStyle w:val="ConsPlusNormal"/>
        <w:spacing w:before="200"/>
        <w:ind w:firstLine="540"/>
        <w:jc w:val="both"/>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2D30A3" w:rsidRDefault="002D30A3">
      <w:pPr>
        <w:pStyle w:val="ConsPlusNormal"/>
        <w:spacing w:before="200"/>
        <w:ind w:firstLine="540"/>
        <w:jc w:val="both"/>
      </w:pPr>
      <w:r>
        <w:t>13.5. Для слепых участников итогового сочинения (изложения):</w:t>
      </w:r>
    </w:p>
    <w:p w:rsidR="002D30A3" w:rsidRDefault="002D30A3">
      <w:pPr>
        <w:pStyle w:val="ConsPlusNormal"/>
        <w:spacing w:before="200"/>
        <w:ind w:firstLine="540"/>
        <w:jc w:val="both"/>
      </w:pPr>
      <w: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2D30A3" w:rsidRDefault="002D30A3">
      <w:pPr>
        <w:pStyle w:val="ConsPlusNormal"/>
        <w:spacing w:before="200"/>
        <w:ind w:firstLine="540"/>
        <w:jc w:val="both"/>
      </w:pPr>
      <w: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2D30A3" w:rsidRDefault="002D30A3">
      <w:pPr>
        <w:pStyle w:val="ConsPlusNormal"/>
        <w:spacing w:before="200"/>
        <w:ind w:firstLine="540"/>
        <w:jc w:val="both"/>
      </w:pPr>
      <w:r>
        <w:t>итоговое сочинение (изложение) выполняется рельефно-точечным шрифтом Брайля в специально предусмотренных тетрадях или на компьютере.</w:t>
      </w:r>
    </w:p>
    <w:p w:rsidR="002D30A3" w:rsidRDefault="002D30A3">
      <w:pPr>
        <w:pStyle w:val="ConsPlusNormal"/>
        <w:spacing w:before="200"/>
        <w:ind w:firstLine="540"/>
        <w:jc w:val="both"/>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2D30A3" w:rsidRDefault="002D30A3">
      <w:pPr>
        <w:pStyle w:val="ConsPlusNormal"/>
        <w:spacing w:before="200"/>
        <w:ind w:firstLine="540"/>
        <w:jc w:val="both"/>
      </w:pPr>
      <w:r>
        <w:t>13.6. Для слабовидящих участников итогового сочинения (изложения):</w:t>
      </w:r>
    </w:p>
    <w:p w:rsidR="002D30A3" w:rsidRDefault="002D30A3">
      <w:pPr>
        <w:pStyle w:val="ConsPlusNormal"/>
        <w:spacing w:before="200"/>
        <w:ind w:firstLine="540"/>
        <w:jc w:val="both"/>
      </w:pPr>
      <w:r>
        <w:t>темы итогового сочинения (тексты итогового изложения), бланки сочинения (изложения) копируются в увеличенном размере (формат А4 с размером шрифта не менее 18 Bold (полужирный);</w:t>
      </w:r>
    </w:p>
    <w:p w:rsidR="002D30A3" w:rsidRDefault="002D30A3">
      <w:pPr>
        <w:pStyle w:val="ConsPlusNormal"/>
        <w:spacing w:before="200"/>
        <w:ind w:firstLine="540"/>
        <w:jc w:val="both"/>
      </w:pPr>
      <w:r>
        <w:t>освещенность каждого рабочего места в учебном кабинете обеспечивается равномерная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D30A3" w:rsidRDefault="002D30A3">
      <w:pPr>
        <w:pStyle w:val="ConsPlusNormal"/>
        <w:spacing w:before="200"/>
        <w:ind w:firstLine="540"/>
        <w:jc w:val="both"/>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2D30A3" w:rsidRDefault="002D30A3">
      <w:pPr>
        <w:pStyle w:val="ConsPlusNormal"/>
        <w:spacing w:before="200"/>
        <w:ind w:firstLine="540"/>
        <w:jc w:val="both"/>
      </w:pPr>
      <w:r>
        <w:t>13.7.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2D30A3" w:rsidRDefault="002D30A3">
      <w:pPr>
        <w:pStyle w:val="ConsPlusNormal"/>
        <w:spacing w:before="200"/>
        <w:ind w:firstLine="540"/>
        <w:jc w:val="both"/>
      </w:pPr>
      <w: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w:t>
      </w:r>
    </w:p>
    <w:p w:rsidR="002D30A3" w:rsidRDefault="002D30A3">
      <w:pPr>
        <w:pStyle w:val="ConsPlusNormal"/>
        <w:spacing w:before="200"/>
        <w:ind w:firstLine="540"/>
        <w:jc w:val="both"/>
      </w:pPr>
      <w:r>
        <w:t>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2D30A3" w:rsidRDefault="002D30A3">
      <w:pPr>
        <w:pStyle w:val="ConsPlusNormal"/>
        <w:spacing w:before="200"/>
        <w:ind w:firstLine="540"/>
        <w:jc w:val="both"/>
      </w:pPr>
      <w:r>
        <w:t>13.8. 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2D30A3" w:rsidRDefault="002D30A3">
      <w:pPr>
        <w:pStyle w:val="ConsPlusNormal"/>
        <w:spacing w:before="200"/>
        <w:ind w:firstLine="540"/>
        <w:jc w:val="both"/>
      </w:pPr>
      <w:r>
        <w:t>Участники итогового изложения, которым текст для изложения выдается на 40 минут для чтения, распределяются в отдельный учебный кабинет для проведения итогового изложения. Запрещается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2D30A3" w:rsidRDefault="002D30A3">
      <w:pPr>
        <w:pStyle w:val="ConsPlusNormal"/>
        <w:spacing w:before="200"/>
        <w:ind w:firstLine="540"/>
        <w:jc w:val="both"/>
      </w:pPr>
      <w:r>
        <w:t>13.9.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2D30A3" w:rsidRDefault="002D30A3">
      <w:pPr>
        <w:pStyle w:val="ConsPlusNormal"/>
        <w:spacing w:before="200"/>
        <w:ind w:firstLine="540"/>
        <w:jc w:val="both"/>
      </w:pPr>
      <w: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2D30A3" w:rsidRDefault="002D30A3">
      <w:pPr>
        <w:pStyle w:val="ConsPlusNormal"/>
        <w:spacing w:before="200"/>
        <w:ind w:firstLine="540"/>
        <w:jc w:val="both"/>
      </w:pPr>
      <w:r>
        <w:t>13.10. Для участников итогового сочинения (изложения) с ОВЗ, детей-инвалидов и инвалидов итоговое сочинение (изложение) по их желанию и при наличии соответствующих медицинских показаний проводится в устной форме.</w:t>
      </w:r>
    </w:p>
    <w:p w:rsidR="002D30A3" w:rsidRDefault="002D30A3">
      <w:pPr>
        <w:pStyle w:val="ConsPlusNormal"/>
        <w:spacing w:before="200"/>
        <w:ind w:firstLine="540"/>
        <w:jc w:val="both"/>
      </w:pPr>
      <w: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аудиозаписей в бланки сочинения (изложения).</w:t>
      </w:r>
    </w:p>
    <w:p w:rsidR="002D30A3" w:rsidRDefault="002D30A3">
      <w:pPr>
        <w:pStyle w:val="ConsPlusNormal"/>
        <w:spacing w:before="200"/>
        <w:ind w:firstLine="540"/>
        <w:jc w:val="both"/>
      </w:pPr>
      <w:r>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p>
    <w:p w:rsidR="002D30A3" w:rsidRDefault="002D30A3">
      <w:pPr>
        <w:pStyle w:val="ConsPlusNormal"/>
        <w:jc w:val="both"/>
      </w:pPr>
    </w:p>
    <w:p w:rsidR="002D30A3" w:rsidRDefault="002D30A3">
      <w:pPr>
        <w:pStyle w:val="ConsPlusTitle"/>
        <w:jc w:val="center"/>
        <w:outlineLvl w:val="1"/>
      </w:pPr>
      <w:r>
        <w:t>14. Инструктивные материалы для лиц, привлекаемых</w:t>
      </w:r>
    </w:p>
    <w:p w:rsidR="002D30A3" w:rsidRDefault="002D30A3">
      <w:pPr>
        <w:pStyle w:val="ConsPlusTitle"/>
        <w:jc w:val="center"/>
      </w:pPr>
      <w:r>
        <w:t>к проведению итогового сочинения (изложения)</w:t>
      </w:r>
    </w:p>
    <w:p w:rsidR="002D30A3" w:rsidRDefault="002D30A3">
      <w:pPr>
        <w:pStyle w:val="ConsPlusNormal"/>
        <w:jc w:val="both"/>
      </w:pPr>
    </w:p>
    <w:p w:rsidR="002D30A3" w:rsidRDefault="002D30A3">
      <w:pPr>
        <w:pStyle w:val="ConsPlusNormal"/>
        <w:ind w:firstLine="540"/>
        <w:jc w:val="both"/>
      </w:pPr>
      <w:r>
        <w:t>14.1. Инструкция для руководителя образовательной организации.</w:t>
      </w:r>
    </w:p>
    <w:p w:rsidR="002D30A3" w:rsidRDefault="002D30A3">
      <w:pPr>
        <w:pStyle w:val="ConsPlusNormal"/>
        <w:spacing w:before="200"/>
        <w:ind w:firstLine="540"/>
        <w:jc w:val="both"/>
      </w:pPr>
      <w:r>
        <w:t>14.1.1. На этапе подготовки к проведению итогового сочинения (изложения) руководитель должен ознакомиться с:</w:t>
      </w:r>
    </w:p>
    <w:p w:rsidR="002D30A3" w:rsidRDefault="002D30A3">
      <w:pPr>
        <w:pStyle w:val="ConsPlusNormal"/>
        <w:spacing w:before="200"/>
        <w:ind w:firstLine="540"/>
        <w:jc w:val="both"/>
      </w:pPr>
      <w:r>
        <w:t>нормативными правовыми документами (региональными документами), регламентирующими проведение итогового сочинения (изложения);</w:t>
      </w:r>
    </w:p>
    <w:p w:rsidR="002D30A3" w:rsidRDefault="002D30A3">
      <w:pPr>
        <w:pStyle w:val="ConsPlusNormal"/>
        <w:spacing w:before="200"/>
        <w:ind w:firstLine="540"/>
        <w:jc w:val="both"/>
      </w:pPr>
      <w:hyperlink r:id="rId65">
        <w:r>
          <w:rPr>
            <w:color w:val="0000FF"/>
          </w:rPr>
          <w:t>Порядком</w:t>
        </w:r>
      </w:hyperlink>
      <w:r>
        <w:t xml:space="preserve"> организации и проведения итогового сочинения (изложения) в Волгоградской области, утвержденным комитетом;</w:t>
      </w:r>
    </w:p>
    <w:p w:rsidR="002D30A3" w:rsidRDefault="002D30A3">
      <w:pPr>
        <w:pStyle w:val="ConsPlusNormal"/>
        <w:spacing w:before="200"/>
        <w:ind w:firstLine="540"/>
        <w:jc w:val="both"/>
      </w:pPr>
      <w:r>
        <w:t>методическими материалами Рособрнадзора, рекомендуемыми к использованию при организации и проведении итогового сочинения (изложения);</w:t>
      </w:r>
    </w:p>
    <w:p w:rsidR="002D30A3" w:rsidRDefault="002D30A3">
      <w:pPr>
        <w:pStyle w:val="ConsPlusNormal"/>
        <w:spacing w:before="200"/>
        <w:ind w:firstLine="540"/>
        <w:jc w:val="both"/>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2D30A3" w:rsidRDefault="002D30A3">
      <w:pPr>
        <w:pStyle w:val="ConsPlusNormal"/>
        <w:spacing w:before="200"/>
        <w:ind w:firstLine="540"/>
        <w:jc w:val="both"/>
      </w:pPr>
      <w:r>
        <w:t>правилами заполнения бланков итогового сочинения (изложения).</w:t>
      </w:r>
    </w:p>
    <w:p w:rsidR="002D30A3" w:rsidRDefault="002D30A3">
      <w:pPr>
        <w:pStyle w:val="ConsPlusNormal"/>
        <w:spacing w:before="200"/>
        <w:ind w:firstLine="540"/>
        <w:jc w:val="both"/>
      </w:pPr>
      <w:r>
        <w:t>14.1.2. 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w:t>
      </w:r>
    </w:p>
    <w:p w:rsidR="002D30A3" w:rsidRDefault="002D30A3">
      <w:pPr>
        <w:pStyle w:val="ConsPlusNormal"/>
        <w:spacing w:before="200"/>
        <w:ind w:firstLine="540"/>
        <w:jc w:val="both"/>
      </w:pPr>
      <w:r>
        <w:t>сформировать и утвердить приказом состав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организовать регистрацию обучающихся,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2D30A3" w:rsidRDefault="002D30A3">
      <w:pPr>
        <w:pStyle w:val="ConsPlusNormal"/>
        <w:spacing w:before="200"/>
        <w:ind w:firstLine="540"/>
        <w:jc w:val="both"/>
      </w:pPr>
      <w:r>
        <w:t>определить изменения текущего расписания занятий образовательной организации в дни проведения итогового сочинения (изложения);</w:t>
      </w:r>
    </w:p>
    <w:p w:rsidR="002D30A3" w:rsidRDefault="002D30A3">
      <w:pPr>
        <w:pStyle w:val="ConsPlusNormal"/>
        <w:spacing w:before="200"/>
        <w:ind w:firstLine="540"/>
        <w:jc w:val="both"/>
      </w:pPr>
      <w:r>
        <w:t xml:space="preserve">под подпись ознакомить специалистов, входящих в состав комиссии образовательной организации по проведению итогового сочинения (изложения), с </w:t>
      </w:r>
      <w:hyperlink r:id="rId66">
        <w:r>
          <w:rPr>
            <w:color w:val="0000FF"/>
          </w:rPr>
          <w:t>Порядком</w:t>
        </w:r>
      </w:hyperlink>
      <w:r>
        <w:t xml:space="preserve"> организации и проведения итогового сочинения (изложения) в Волгоградской области, утвержденным комитетом, а также с методическими рекомендациями Рособрнадзора;</w:t>
      </w:r>
    </w:p>
    <w:p w:rsidR="002D30A3" w:rsidRDefault="002D30A3">
      <w:pPr>
        <w:pStyle w:val="ConsPlusNormal"/>
        <w:spacing w:before="200"/>
        <w:ind w:firstLine="540"/>
        <w:jc w:val="both"/>
      </w:pPr>
      <w:r>
        <w:t xml:space="preserve">организовать ознакомление обучающихся и их родителей (законных представителей) с </w:t>
      </w:r>
      <w:hyperlink w:anchor="P878">
        <w:r>
          <w:rPr>
            <w:color w:val="0000FF"/>
          </w:rPr>
          <w:t>Памяткой</w:t>
        </w:r>
      </w:hyperlink>
      <w:r>
        <w:t xml:space="preserve"> о порядке проведения итогового сочинения (изложения) (приложение 1 к настоящей инструкции).</w:t>
      </w:r>
    </w:p>
    <w:p w:rsidR="002D30A3" w:rsidRDefault="002D30A3">
      <w:pPr>
        <w:pStyle w:val="ConsPlusNormal"/>
        <w:spacing w:before="200"/>
        <w:ind w:firstLine="540"/>
        <w:jc w:val="both"/>
      </w:pPr>
      <w:r>
        <w:t>14.1.3. Не позднее чем за день до проведения итогового сочинения (изложения) необходимо:</w:t>
      </w:r>
    </w:p>
    <w:p w:rsidR="002D30A3" w:rsidRDefault="002D30A3">
      <w:pPr>
        <w:pStyle w:val="ConsPlusNormal"/>
        <w:spacing w:before="200"/>
        <w:ind w:firstLine="540"/>
        <w:jc w:val="both"/>
      </w:pPr>
      <w:r>
        <w:t>провести проверку готовности образовательной организации к проведению итогового сочинения (изложения);</w:t>
      </w:r>
    </w:p>
    <w:p w:rsidR="002D30A3" w:rsidRDefault="002D30A3">
      <w:pPr>
        <w:pStyle w:val="ConsPlusNormal"/>
        <w:spacing w:before="200"/>
        <w:ind w:firstLine="540"/>
        <w:jc w:val="both"/>
      </w:pPr>
      <w:r>
        <w:t>проверить наличие часов, находящихся в поле зрения участников, в каждом кабинете, с проведением проверки их работоспособности;</w:t>
      </w:r>
    </w:p>
    <w:p w:rsidR="002D30A3" w:rsidRDefault="002D30A3">
      <w:pPr>
        <w:pStyle w:val="ConsPlusNormal"/>
        <w:spacing w:before="200"/>
        <w:ind w:firstLine="540"/>
        <w:jc w:val="both"/>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2D30A3" w:rsidRDefault="002D30A3">
      <w:pPr>
        <w:pStyle w:val="ConsPlusNormal"/>
        <w:spacing w:before="200"/>
        <w:ind w:firstLine="540"/>
        <w:jc w:val="both"/>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2D30A3" w:rsidRDefault="002D30A3">
      <w:pPr>
        <w:pStyle w:val="ConsPlusNormal"/>
        <w:spacing w:before="200"/>
        <w:ind w:firstLine="540"/>
        <w:jc w:val="both"/>
      </w:pPr>
      <w:r>
        <w:t xml:space="preserve">подготовить в необходимом количестве </w:t>
      </w:r>
      <w:hyperlink w:anchor="P956">
        <w:r>
          <w:rPr>
            <w:color w:val="0000FF"/>
          </w:rPr>
          <w:t>инструкции</w:t>
        </w:r>
      </w:hyperlink>
      <w:r>
        <w:t xml:space="preserve">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2 к настоящей инструкции);</w:t>
      </w:r>
    </w:p>
    <w:p w:rsidR="002D30A3" w:rsidRDefault="002D30A3">
      <w:pPr>
        <w:pStyle w:val="ConsPlusNormal"/>
        <w:spacing w:before="200"/>
        <w:ind w:firstLine="540"/>
        <w:jc w:val="both"/>
      </w:pPr>
      <w:r>
        <w:t>подготовить инструкции для участников итогового сочинения (изложения) (на каждого участника) (</w:t>
      </w:r>
      <w:hyperlink w:anchor="P1141">
        <w:r>
          <w:rPr>
            <w:color w:val="0000FF"/>
          </w:rPr>
          <w:t>приложения 4</w:t>
        </w:r>
      </w:hyperlink>
      <w:r>
        <w:t xml:space="preserve">, </w:t>
      </w:r>
      <w:hyperlink w:anchor="P1175">
        <w:r>
          <w:rPr>
            <w:color w:val="0000FF"/>
          </w:rPr>
          <w:t>5</w:t>
        </w:r>
      </w:hyperlink>
      <w:r>
        <w:t xml:space="preserve"> к настоящей инструкции);</w:t>
      </w:r>
    </w:p>
    <w:p w:rsidR="002D30A3" w:rsidRDefault="002D30A3">
      <w:pPr>
        <w:pStyle w:val="ConsPlusNormal"/>
        <w:spacing w:before="200"/>
        <w:ind w:firstLine="540"/>
        <w:jc w:val="both"/>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комитетом);</w:t>
      </w:r>
    </w:p>
    <w:p w:rsidR="002D30A3" w:rsidRDefault="002D30A3">
      <w:pPr>
        <w:pStyle w:val="ConsPlusNormal"/>
        <w:spacing w:before="200"/>
        <w:ind w:firstLine="540"/>
        <w:jc w:val="both"/>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2D30A3" w:rsidRDefault="002D30A3">
      <w:pPr>
        <w:pStyle w:val="ConsPlusNormal"/>
        <w:spacing w:before="200"/>
        <w:ind w:firstLine="540"/>
        <w:jc w:val="both"/>
      </w:pPr>
      <w: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они установлены на основании принятого комитетом решения об использовании средств видеонаблюдения);</w:t>
      </w:r>
    </w:p>
    <w:p w:rsidR="002D30A3" w:rsidRDefault="002D30A3">
      <w:pPr>
        <w:pStyle w:val="ConsPlusNormal"/>
        <w:spacing w:before="200"/>
        <w:ind w:firstLine="540"/>
        <w:jc w:val="both"/>
      </w:pPr>
      <w:r>
        <w:t>организовать обеспечение участников итогового сочинения орфографическими словарями, участников итогового изложения - орфогра</w:t>
      </w:r>
      <w:r w:rsidR="00806D0E">
        <w:t>фическими и толковыми словарями;</w:t>
      </w:r>
    </w:p>
    <w:p w:rsidR="00806D0E" w:rsidRDefault="00806D0E">
      <w:pPr>
        <w:pStyle w:val="ConsPlusNormal"/>
        <w:spacing w:before="200"/>
        <w:ind w:firstLine="540"/>
        <w:jc w:val="both"/>
      </w:pPr>
      <w:r w:rsidRPr="00806D0E">
        <w:rPr>
          <w:highlight w:val="yellow"/>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2D30A3" w:rsidRDefault="002D30A3">
      <w:pPr>
        <w:pStyle w:val="ConsPlusNormal"/>
        <w:spacing w:before="200"/>
        <w:ind w:firstLine="540"/>
        <w:jc w:val="both"/>
      </w:pPr>
      <w:r>
        <w:t>14.1.4. В день проведения итогового сочинения (изложения) руководитель обязан:</w:t>
      </w:r>
    </w:p>
    <w:p w:rsidR="002D30A3" w:rsidRDefault="002D30A3">
      <w:pPr>
        <w:pStyle w:val="ConsPlusNormal"/>
        <w:spacing w:before="200"/>
        <w:ind w:firstLine="540"/>
        <w:jc w:val="both"/>
      </w:pPr>
      <w:r>
        <w:t>проверить готовность учебных кабинетов к проведению итогового сочинения (изложения);</w:t>
      </w:r>
    </w:p>
    <w:p w:rsidR="002D30A3" w:rsidRDefault="002D30A3">
      <w:pPr>
        <w:pStyle w:val="ConsPlusNormal"/>
        <w:spacing w:before="200"/>
        <w:ind w:firstLine="540"/>
        <w:jc w:val="both"/>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2D30A3" w:rsidRDefault="002D30A3">
      <w:pPr>
        <w:pStyle w:val="ConsPlusNormal"/>
        <w:spacing w:before="200"/>
        <w:ind w:firstLine="540"/>
        <w:jc w:val="both"/>
      </w:pPr>
      <w:r>
        <w:t>распределить членов комиссии образовательной организации по проведению итогового сочинения (изложения) по учебным кабинетам;</w:t>
      </w:r>
    </w:p>
    <w:p w:rsidR="002D30A3" w:rsidRDefault="002D30A3">
      <w:pPr>
        <w:pStyle w:val="ConsPlusNormal"/>
        <w:spacing w:before="200"/>
        <w:ind w:firstLine="540"/>
        <w:jc w:val="both"/>
      </w:pPr>
      <w:r>
        <w:t>обеспечить вход участников итогового сочинения (изложения) в образовательную организацию начиная с 09.00 по местному времени;</w:t>
      </w:r>
    </w:p>
    <w:p w:rsidR="002D30A3" w:rsidRDefault="002D30A3">
      <w:pPr>
        <w:pStyle w:val="ConsPlusNormal"/>
        <w:spacing w:before="200"/>
        <w:ind w:firstLine="540"/>
        <w:jc w:val="both"/>
      </w:pPr>
      <w:r>
        <w:t>выдать членам комиссии образовательной организации:</w:t>
      </w:r>
    </w:p>
    <w:p w:rsidR="002D30A3" w:rsidRDefault="002D30A3">
      <w:pPr>
        <w:pStyle w:val="ConsPlusNormal"/>
        <w:spacing w:before="200"/>
        <w:ind w:firstLine="540"/>
        <w:jc w:val="both"/>
      </w:pPr>
      <w:r>
        <w:t>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2D30A3" w:rsidRDefault="002D30A3">
      <w:pPr>
        <w:pStyle w:val="ConsPlusNormal"/>
        <w:spacing w:before="200"/>
        <w:ind w:firstLine="540"/>
        <w:jc w:val="both"/>
      </w:pPr>
      <w:r>
        <w:t>инструкции для участников итогового сочинения (изложения) (на каждого участника отдельно);</w:t>
      </w:r>
    </w:p>
    <w:p w:rsidR="002D30A3" w:rsidRDefault="002D30A3">
      <w:pPr>
        <w:pStyle w:val="ConsPlusNormal"/>
        <w:spacing w:before="200"/>
        <w:ind w:firstLine="540"/>
        <w:jc w:val="both"/>
      </w:pPr>
      <w:r>
        <w:t>бланки итогового сочинения (изложения);</w:t>
      </w:r>
    </w:p>
    <w:p w:rsidR="002D30A3" w:rsidRDefault="002D30A3">
      <w:pPr>
        <w:pStyle w:val="ConsPlusNormal"/>
        <w:spacing w:before="200"/>
        <w:ind w:firstLine="540"/>
        <w:jc w:val="both"/>
      </w:pPr>
      <w:r>
        <w:t>листы бумаги для черновиков (2 листа на одного участника итогового сочинения (изложения);</w:t>
      </w:r>
    </w:p>
    <w:p w:rsidR="002D30A3" w:rsidRDefault="002D30A3">
      <w:pPr>
        <w:pStyle w:val="ConsPlusNormal"/>
        <w:spacing w:before="200"/>
        <w:ind w:firstLine="540"/>
        <w:jc w:val="both"/>
      </w:pPr>
      <w:r>
        <w:t>отчетные формы для проведения итогового сочинения (изложения);</w:t>
      </w:r>
    </w:p>
    <w:p w:rsidR="002D30A3" w:rsidRDefault="002D30A3">
      <w:pPr>
        <w:pStyle w:val="ConsPlusNormal"/>
        <w:spacing w:before="200"/>
        <w:ind w:firstLine="540"/>
        <w:jc w:val="both"/>
      </w:pPr>
      <w:r>
        <w:t>орфографические словари для участников итогового сочинения (орфографические и толковые словари для участников изложения).</w:t>
      </w:r>
    </w:p>
    <w:p w:rsidR="002D30A3" w:rsidRDefault="002D30A3">
      <w:pPr>
        <w:pStyle w:val="ConsPlusNormal"/>
        <w:spacing w:before="200"/>
        <w:ind w:firstLine="540"/>
        <w:jc w:val="both"/>
      </w:pPr>
      <w:r>
        <w:t xml:space="preserve">Не позднее 09.30 руководитель образовательной организации дает указание техническому специалисту получить в 09.45 темы сочинения в соответствии с </w:t>
      </w:r>
      <w:hyperlink w:anchor="P1085">
        <w:r>
          <w:rPr>
            <w:color w:val="0000FF"/>
          </w:rPr>
          <w:t>инструкцией</w:t>
        </w:r>
      </w:hyperlink>
      <w:r>
        <w:t xml:space="preserve"> для технического специалиста по получению комплектов тем итогового сочинения (приложение 3 к настоящей инструкции).</w:t>
      </w:r>
    </w:p>
    <w:p w:rsidR="002D30A3" w:rsidRDefault="002D30A3">
      <w:pPr>
        <w:pStyle w:val="ConsPlusNormal"/>
        <w:spacing w:before="200"/>
        <w:ind w:firstLine="540"/>
        <w:jc w:val="both"/>
      </w:pPr>
      <w:r>
        <w:t>Начиная с 09.45 по местному времени руководитель образовательной организации должен:</w:t>
      </w:r>
    </w:p>
    <w:p w:rsidR="002D30A3" w:rsidRDefault="002D30A3">
      <w:pPr>
        <w:pStyle w:val="ConsPlusNormal"/>
        <w:spacing w:before="200"/>
        <w:ind w:firstLine="540"/>
        <w:jc w:val="both"/>
      </w:pPr>
      <w:r>
        <w:t>выдать членам комиссии темы сочинения (темы сочинения должны быть распечатаны на каждого участника или размещены на доске (информационном стенде), тексты изложения;</w:t>
      </w:r>
    </w:p>
    <w:p w:rsidR="002D30A3" w:rsidRDefault="002D30A3">
      <w:pPr>
        <w:pStyle w:val="ConsPlusNormal"/>
        <w:spacing w:before="200"/>
        <w:ind w:firstLine="540"/>
        <w:jc w:val="both"/>
      </w:pPr>
      <w:r>
        <w:t>обеспечить распечатку необходимого количества текстов изложений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которым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w:t>
      </w:r>
    </w:p>
    <w:p w:rsidR="002D30A3" w:rsidRDefault="002D30A3">
      <w:pPr>
        <w:pStyle w:val="ConsPlusNormal"/>
        <w:spacing w:before="200"/>
        <w:ind w:firstLine="540"/>
        <w:jc w:val="both"/>
      </w:pPr>
      <w:r>
        <w:t>14.1.5. На этапе проведения итогового сочинения (изложения) руководитель:</w:t>
      </w:r>
    </w:p>
    <w:p w:rsidR="002D30A3" w:rsidRDefault="002D30A3">
      <w:pPr>
        <w:pStyle w:val="ConsPlusNormal"/>
        <w:spacing w:before="200"/>
        <w:ind w:firstLine="540"/>
        <w:jc w:val="both"/>
      </w:pPr>
      <w:r>
        <w:t>обеспечивает контроль за проведением итогового сочинения (изложения) в образовательной организации;</w:t>
      </w:r>
    </w:p>
    <w:p w:rsidR="002D30A3" w:rsidRDefault="002D30A3">
      <w:pPr>
        <w:pStyle w:val="ConsPlusNormal"/>
        <w:spacing w:before="200"/>
        <w:ind w:firstLine="540"/>
        <w:jc w:val="both"/>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2D30A3" w:rsidRDefault="002D30A3">
      <w:pPr>
        <w:pStyle w:val="ConsPlusNormal"/>
        <w:spacing w:before="200"/>
        <w:ind w:firstLine="540"/>
        <w:jc w:val="both"/>
      </w:pPr>
      <w:r>
        <w:t>удаляет участников итогового сочинения (изложения), нарушивших установленные требования;</w:t>
      </w:r>
    </w:p>
    <w:p w:rsidR="002D30A3" w:rsidRDefault="002D30A3">
      <w:pPr>
        <w:pStyle w:val="ConsPlusNormal"/>
        <w:spacing w:before="200"/>
        <w:ind w:firstLine="540"/>
        <w:jc w:val="both"/>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комитетом).</w:t>
      </w:r>
    </w:p>
    <w:p w:rsidR="002D30A3" w:rsidRDefault="002D30A3">
      <w:pPr>
        <w:pStyle w:val="ConsPlusNormal"/>
        <w:spacing w:before="200"/>
        <w:ind w:firstLine="540"/>
        <w:jc w:val="both"/>
      </w:pPr>
      <w:r>
        <w:t>Руководитель образовательной организации оповещает всех участников о времени и месте повторного проведения итогового сочинения (изложения).</w:t>
      </w:r>
    </w:p>
    <w:p w:rsidR="002D30A3" w:rsidRDefault="002D30A3">
      <w:pPr>
        <w:pStyle w:val="ConsPlusNormal"/>
        <w:spacing w:before="200"/>
        <w:ind w:firstLine="540"/>
        <w:jc w:val="both"/>
      </w:pPr>
      <w:r>
        <w:t>14.1.6. По окончании итогового сочинения (изложения) руководитель:</w:t>
      </w:r>
    </w:p>
    <w:p w:rsidR="002D30A3" w:rsidRDefault="002D30A3">
      <w:pPr>
        <w:pStyle w:val="ConsPlusNormal"/>
        <w:spacing w:before="200"/>
        <w:ind w:firstLine="540"/>
        <w:jc w:val="both"/>
      </w:pPr>
      <w: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2D30A3" w:rsidRDefault="002D30A3">
      <w:pPr>
        <w:pStyle w:val="ConsPlusNormal"/>
        <w:spacing w:before="200"/>
        <w:ind w:firstLine="540"/>
        <w:jc w:val="both"/>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не производится, проверка таких сочинений (изложений) не осуществляется);</w:t>
      </w:r>
    </w:p>
    <w:p w:rsidR="002D30A3" w:rsidRDefault="002D30A3">
      <w:pPr>
        <w:pStyle w:val="ConsPlusNormal"/>
        <w:spacing w:before="200"/>
        <w:ind w:firstLine="540"/>
        <w:jc w:val="both"/>
      </w:pPr>
      <w: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2D30A3" w:rsidRDefault="002D30A3">
      <w:pPr>
        <w:pStyle w:val="ConsPlusNormal"/>
        <w:spacing w:before="200"/>
        <w:ind w:firstLine="540"/>
        <w:jc w:val="both"/>
      </w:pPr>
      <w:r>
        <w:t>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p>
    <w:p w:rsidR="002D30A3" w:rsidRDefault="002D30A3">
      <w:pPr>
        <w:pStyle w:val="ConsPlusNormal"/>
        <w:spacing w:before="200"/>
        <w:ind w:firstLine="540"/>
        <w:jc w:val="both"/>
      </w:pPr>
      <w:r>
        <w:t>обеспечивает надежное хранение в образовательной организации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(материалы выпускников прошлых лет передаются на хранение в орган, осуществляющий управление в сфере образования муниципального района (городского округа);</w:t>
      </w:r>
    </w:p>
    <w:p w:rsidR="002D30A3" w:rsidRDefault="002D30A3">
      <w:pPr>
        <w:pStyle w:val="ConsPlusNormal"/>
        <w:spacing w:before="200"/>
        <w:ind w:firstLine="540"/>
        <w:jc w:val="both"/>
      </w:pPr>
      <w:r>
        <w:t>обеспечивает учет бланков итогового сочинения (изложения) с внесенной отметкой в поле "Не завершил" ("Удален"), подтвержденной подписью члена комиссии образовательной организации,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2D30A3" w:rsidRDefault="002D30A3">
      <w:pPr>
        <w:pStyle w:val="ConsPlusNormal"/>
        <w:spacing w:before="200"/>
        <w:ind w:firstLine="540"/>
        <w:jc w:val="both"/>
      </w:pPr>
      <w:r>
        <w:t>14.2. Инструкция для технического специалиста при проведении итогового сочинения (изложения).</w:t>
      </w:r>
    </w:p>
    <w:p w:rsidR="002D30A3" w:rsidRDefault="002D30A3">
      <w:pPr>
        <w:pStyle w:val="ConsPlusNormal"/>
        <w:spacing w:before="200"/>
        <w:ind w:firstLine="540"/>
        <w:jc w:val="both"/>
      </w:pPr>
      <w:r>
        <w:t>14.2.1. Не позднее чем за день до начала проведения итогового сочинения (изложения) технический специалист обязан:</w:t>
      </w:r>
    </w:p>
    <w:p w:rsidR="002D30A3" w:rsidRDefault="002D30A3">
      <w:pPr>
        <w:pStyle w:val="ConsPlusNormal"/>
        <w:spacing w:before="200"/>
        <w:ind w:firstLine="540"/>
        <w:jc w:val="both"/>
      </w:pPr>
      <w:r>
        <w:t>1) подготовить и произвести проверку работоспособности технических средств в помещении для руководителя образовательной организации.</w:t>
      </w:r>
    </w:p>
    <w:p w:rsidR="002D30A3" w:rsidRDefault="002D30A3">
      <w:pPr>
        <w:pStyle w:val="ConsPlusNormal"/>
        <w:spacing w:before="200"/>
        <w:ind w:firstLine="540"/>
        <w:jc w:val="both"/>
      </w:pPr>
      <w:r>
        <w:t>Помещение для руководителя образовательной организации должно быть оборудовано следующими техническими средствами:</w:t>
      </w:r>
    </w:p>
    <w:p w:rsidR="002D30A3" w:rsidRDefault="002D30A3">
      <w:pPr>
        <w:pStyle w:val="ConsPlusNormal"/>
        <w:spacing w:before="200"/>
        <w:ind w:firstLine="540"/>
        <w:jc w:val="both"/>
      </w:pPr>
      <w:r>
        <w:t>телефонной связью;</w:t>
      </w:r>
    </w:p>
    <w:p w:rsidR="002D30A3" w:rsidRDefault="002D30A3">
      <w:pPr>
        <w:pStyle w:val="ConsPlusNormal"/>
        <w:spacing w:before="200"/>
        <w:ind w:firstLine="540"/>
        <w:jc w:val="both"/>
      </w:pPr>
      <w:r>
        <w:t>принтером;</w:t>
      </w:r>
    </w:p>
    <w:p w:rsidR="002D30A3" w:rsidRDefault="002D30A3">
      <w:pPr>
        <w:pStyle w:val="ConsPlusNormal"/>
        <w:spacing w:before="200"/>
        <w:ind w:firstLine="540"/>
        <w:jc w:val="both"/>
      </w:pPr>
      <w:r>
        <w:t>копировальным аппаратом (сканером);</w:t>
      </w:r>
    </w:p>
    <w:p w:rsidR="002D30A3" w:rsidRDefault="002D30A3">
      <w:pPr>
        <w:pStyle w:val="ConsPlusNormal"/>
        <w:spacing w:before="200"/>
        <w:ind w:firstLine="540"/>
        <w:jc w:val="both"/>
      </w:pPr>
      <w: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 (текстов для итогового изложения);</w:t>
      </w:r>
    </w:p>
    <w:p w:rsidR="002D30A3" w:rsidRDefault="002D30A3">
      <w:pPr>
        <w:pStyle w:val="ConsPlusNormal"/>
        <w:spacing w:before="200"/>
        <w:ind w:firstLine="540"/>
        <w:jc w:val="both"/>
      </w:pPr>
      <w:r>
        <w:t>2) осуществить в помещении для руководителя образовательной организации печать бланков итогового сочинения (изложения) и отчетных форм для проведения итогового сочинения (изложения).</w:t>
      </w:r>
    </w:p>
    <w:p w:rsidR="002D30A3" w:rsidRDefault="002D30A3">
      <w:pPr>
        <w:pStyle w:val="ConsPlusNormal"/>
        <w:spacing w:before="200"/>
        <w:ind w:firstLine="540"/>
        <w:jc w:val="both"/>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2D30A3" w:rsidRDefault="002D30A3">
      <w:pPr>
        <w:pStyle w:val="ConsPlusNormal"/>
        <w:jc w:val="both"/>
      </w:pPr>
      <w:r>
        <w:t xml:space="preserve">(абзац введен </w:t>
      </w:r>
      <w:hyperlink r:id="rId67">
        <w:r>
          <w:rPr>
            <w:color w:val="0000FF"/>
          </w:rPr>
          <w:t>приказом</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14.2.2. В день проведения итогового сочинения (изложения) техническому специалисту необходимо:</w:t>
      </w:r>
    </w:p>
    <w:p w:rsidR="002D30A3" w:rsidRDefault="002D30A3">
      <w:pPr>
        <w:pStyle w:val="ConsPlusNormal"/>
        <w:spacing w:before="200"/>
        <w:ind w:firstLine="540"/>
        <w:jc w:val="both"/>
      </w:pPr>
      <w:r>
        <w:t xml:space="preserve">в 09.45 по местному времени получить темы сочинения в соответствии с </w:t>
      </w:r>
      <w:hyperlink w:anchor="P1085">
        <w:r>
          <w:rPr>
            <w:color w:val="0000FF"/>
          </w:rPr>
          <w:t>инструкцией</w:t>
        </w:r>
      </w:hyperlink>
      <w:r>
        <w:t xml:space="preserve"> для технического специалиста по получению комплектов тем итогового сочинения (приложение 3 к настоящей инструкции);</w:t>
      </w:r>
    </w:p>
    <w:p w:rsidR="002D30A3" w:rsidRDefault="002D30A3">
      <w:pPr>
        <w:pStyle w:val="ConsPlusNormal"/>
        <w:spacing w:before="200"/>
        <w:ind w:firstLine="540"/>
        <w:jc w:val="both"/>
      </w:pPr>
      <w:r>
        <w:t>размножить темы сочинения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2D30A3" w:rsidRDefault="002D30A3">
      <w:pPr>
        <w:pStyle w:val="ConsPlusNormal"/>
        <w:spacing w:before="200"/>
        <w:ind w:firstLine="540"/>
        <w:jc w:val="both"/>
      </w:pPr>
      <w:r>
        <w:t>передать тексты изложения, размножив их в необходимом количестве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изложения печатается на каждого участника изложения отдельно);</w:t>
      </w:r>
    </w:p>
    <w:p w:rsidR="002D30A3" w:rsidRDefault="002D30A3">
      <w:pPr>
        <w:pStyle w:val="ConsPlusNormal"/>
        <w:spacing w:before="200"/>
        <w:ind w:firstLine="540"/>
        <w:jc w:val="both"/>
      </w:pPr>
      <w:r>
        <w:t>оказывать техническую помощь руководителю и членам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14.2.3. По окончании итогового сочинения (изложения) технический специалист должен:</w:t>
      </w:r>
    </w:p>
    <w:p w:rsidR="002D30A3" w:rsidRDefault="002D30A3">
      <w:pPr>
        <w:pStyle w:val="ConsPlusNormal"/>
        <w:spacing w:before="200"/>
        <w:ind w:firstLine="540"/>
        <w:jc w:val="both"/>
      </w:pPr>
      <w:r>
        <w:t>принять у руководителя оригиналы бланков регистрации и бланков записи (дополнительных бланков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p w:rsidR="002D30A3" w:rsidRDefault="002D30A3">
      <w:pPr>
        <w:pStyle w:val="ConsPlusNormal"/>
        <w:spacing w:before="200"/>
        <w:ind w:firstLine="540"/>
        <w:jc w:val="both"/>
      </w:pPr>
      <w:r>
        <w:t>произвести копирование бланков регистрации и бланков записи (дополнительных бланков записи) для последующей проверки.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муниципальной предметной комиссии по проверке итогового сочинения (изложения).</w:t>
      </w:r>
    </w:p>
    <w:p w:rsidR="002D30A3" w:rsidRDefault="002D30A3">
      <w:pPr>
        <w:pStyle w:val="ConsPlusNormal"/>
        <w:spacing w:before="200"/>
        <w:ind w:firstLine="540"/>
        <w:jc w:val="both"/>
      </w:pPr>
      <w:r>
        <w:t>После копирования технический специалист передает руководителю образовательной организации:</w:t>
      </w:r>
    </w:p>
    <w:p w:rsidR="002D30A3" w:rsidRDefault="002D30A3">
      <w:pPr>
        <w:pStyle w:val="ConsPlusNormal"/>
        <w:spacing w:before="200"/>
        <w:ind w:firstLine="540"/>
        <w:jc w:val="both"/>
      </w:pPr>
      <w:r>
        <w:t>оригиналы бланков регистрации и бланков записи участников итогового сочинения (изложения);</w:t>
      </w:r>
    </w:p>
    <w:p w:rsidR="002D30A3" w:rsidRDefault="002D30A3">
      <w:pPr>
        <w:pStyle w:val="ConsPlusNormal"/>
        <w:spacing w:before="200"/>
        <w:ind w:firstLine="540"/>
        <w:jc w:val="both"/>
      </w:pPr>
      <w:r>
        <w:t>копии бланков регистрации и бланков записи участников итогового сочинения (изложения).</w:t>
      </w:r>
    </w:p>
    <w:p w:rsidR="002D30A3" w:rsidRDefault="002D30A3">
      <w:pPr>
        <w:pStyle w:val="ConsPlusNormal"/>
        <w:spacing w:before="200"/>
        <w:ind w:firstLine="540"/>
        <w:jc w:val="both"/>
      </w:pPr>
      <w:r>
        <w:t xml:space="preserve">Абзацы седьмой - восьмой исключены с 17.11.2020. - </w:t>
      </w:r>
      <w:hyperlink r:id="rId68">
        <w:r>
          <w:rPr>
            <w:color w:val="0000FF"/>
          </w:rPr>
          <w:t>Приказ</w:t>
        </w:r>
      </w:hyperlink>
      <w:r>
        <w:t xml:space="preserve"> комитета образования, науки и молодежной политики Волгоградской обл. от 17.11.2020 N 136.</w:t>
      </w:r>
    </w:p>
    <w:p w:rsidR="002D30A3" w:rsidRDefault="002D30A3">
      <w:pPr>
        <w:pStyle w:val="ConsPlusNormal"/>
        <w:jc w:val="both"/>
      </w:pPr>
    </w:p>
    <w:p w:rsidR="002D30A3" w:rsidRDefault="002D30A3">
      <w:pPr>
        <w:pStyle w:val="ConsPlusTitle"/>
        <w:jc w:val="center"/>
        <w:outlineLvl w:val="1"/>
      </w:pPr>
      <w:r>
        <w:t>15. Инструкция для членов комиссии образовательной</w:t>
      </w:r>
    </w:p>
    <w:p w:rsidR="002D30A3" w:rsidRDefault="002D30A3">
      <w:pPr>
        <w:pStyle w:val="ConsPlusTitle"/>
        <w:jc w:val="center"/>
      </w:pPr>
      <w:r>
        <w:t>организации по проведению итогового сочинения (изложения)</w:t>
      </w:r>
    </w:p>
    <w:p w:rsidR="002D30A3" w:rsidRDefault="002D30A3">
      <w:pPr>
        <w:pStyle w:val="ConsPlusNormal"/>
        <w:jc w:val="both"/>
      </w:pPr>
    </w:p>
    <w:p w:rsidR="002D30A3" w:rsidRDefault="002D30A3">
      <w:pPr>
        <w:pStyle w:val="ConsPlusNormal"/>
        <w:ind w:firstLine="540"/>
        <w:jc w:val="both"/>
      </w:pPr>
      <w:r>
        <w:t>15.1. Члены комиссии образовательной организации по проведению итогового сочинения (изложения) до начала проведения итогового сочинения (изложения) обязаны ознакомиться с:</w:t>
      </w:r>
    </w:p>
    <w:p w:rsidR="002D30A3" w:rsidRDefault="002D30A3">
      <w:pPr>
        <w:pStyle w:val="ConsPlusNormal"/>
        <w:spacing w:before="200"/>
        <w:ind w:firstLine="540"/>
        <w:jc w:val="both"/>
      </w:pPr>
      <w:r>
        <w:t>нормативными правовыми документами (региональными документами), регламентирующими проведение итогового сочинения (изложения);</w:t>
      </w:r>
    </w:p>
    <w:p w:rsidR="002D30A3" w:rsidRDefault="002D30A3">
      <w:pPr>
        <w:pStyle w:val="ConsPlusNormal"/>
        <w:spacing w:before="200"/>
        <w:ind w:firstLine="540"/>
        <w:jc w:val="both"/>
      </w:pPr>
      <w:hyperlink r:id="rId69">
        <w:r>
          <w:rPr>
            <w:color w:val="0000FF"/>
          </w:rPr>
          <w:t>Порядком</w:t>
        </w:r>
      </w:hyperlink>
      <w:r>
        <w:t xml:space="preserve"> организации и проведения итогового сочинения (изложения) в Волгоградской области, утвержденным комитетом;</w:t>
      </w:r>
    </w:p>
    <w:p w:rsidR="002D30A3" w:rsidRDefault="002D30A3">
      <w:pPr>
        <w:pStyle w:val="ConsPlusNormal"/>
        <w:spacing w:before="200"/>
        <w:ind w:firstLine="540"/>
        <w:jc w:val="both"/>
      </w:pPr>
      <w:r>
        <w:t>методическими материалами Рособрнадзора, рекомендуемыми к использованию при организации и проведении итогового сочинения (изложения);</w:t>
      </w:r>
    </w:p>
    <w:p w:rsidR="002D30A3" w:rsidRDefault="002D30A3">
      <w:pPr>
        <w:pStyle w:val="ConsPlusNormal"/>
        <w:spacing w:before="200"/>
        <w:ind w:firstLine="540"/>
        <w:jc w:val="both"/>
      </w:pPr>
      <w:r>
        <w:t>инструкцией, определяющей порядок их работы;</w:t>
      </w:r>
    </w:p>
    <w:p w:rsidR="002D30A3" w:rsidRDefault="002D30A3">
      <w:pPr>
        <w:pStyle w:val="ConsPlusNormal"/>
        <w:spacing w:before="200"/>
        <w:ind w:firstLine="540"/>
        <w:jc w:val="both"/>
      </w:pPr>
      <w:r>
        <w:t>правилами заполнения бланков итогового сочинения (изложения).</w:t>
      </w:r>
    </w:p>
    <w:p w:rsidR="002D30A3" w:rsidRDefault="002D30A3">
      <w:pPr>
        <w:pStyle w:val="ConsPlusNormal"/>
        <w:spacing w:before="200"/>
        <w:ind w:firstLine="540"/>
        <w:jc w:val="both"/>
      </w:pPr>
      <w:r>
        <w:t>15.2. В день проведения итогового сочинения (изложения) член комиссии образовательной организации по проведению итогового сочинения (изложения) должен:</w:t>
      </w:r>
    </w:p>
    <w:p w:rsidR="002D30A3" w:rsidRDefault="002D30A3">
      <w:pPr>
        <w:pStyle w:val="ConsPlusNormal"/>
        <w:spacing w:before="200"/>
        <w:ind w:firstLine="540"/>
        <w:jc w:val="both"/>
      </w:pPr>
      <w:r>
        <w:t>пройти инструктаж у руководителя образовательной организации по порядку и процедуре проведения итогового сочинения (изложения);</w:t>
      </w:r>
    </w:p>
    <w:p w:rsidR="002D30A3" w:rsidRDefault="002D30A3">
      <w:pPr>
        <w:pStyle w:val="ConsPlusNormal"/>
        <w:spacing w:before="200"/>
        <w:ind w:firstLine="540"/>
        <w:jc w:val="both"/>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2D30A3" w:rsidRDefault="002D30A3">
      <w:pPr>
        <w:pStyle w:val="ConsPlusNormal"/>
        <w:spacing w:before="200"/>
        <w:ind w:firstLine="540"/>
        <w:jc w:val="both"/>
      </w:pPr>
      <w:r>
        <w:t>получить у руководителя следующие материалы:</w:t>
      </w:r>
    </w:p>
    <w:p w:rsidR="002D30A3" w:rsidRDefault="002D30A3">
      <w:pPr>
        <w:pStyle w:val="ConsPlusNormal"/>
        <w:spacing w:before="200"/>
        <w:ind w:firstLine="540"/>
        <w:jc w:val="both"/>
      </w:pPr>
      <w:r>
        <w:t xml:space="preserve">1) </w:t>
      </w:r>
      <w:hyperlink w:anchor="P956">
        <w:r>
          <w:rPr>
            <w:color w:val="0000FF"/>
          </w:rPr>
          <w:t>инструкцию</w:t>
        </w:r>
      </w:hyperlink>
      <w:r>
        <w:t xml:space="preserve"> для участников итогового сочинения (изложения), зачитываемую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2 к настоящей инструкции);</w:t>
      </w:r>
    </w:p>
    <w:p w:rsidR="002D30A3" w:rsidRDefault="002D30A3">
      <w:pPr>
        <w:pStyle w:val="ConsPlusNormal"/>
        <w:spacing w:before="200"/>
        <w:ind w:firstLine="540"/>
        <w:jc w:val="both"/>
      </w:pPr>
      <w:r>
        <w:t>2) инструкции для участников итогового сочинения (изложения) (на каждого участника);</w:t>
      </w:r>
    </w:p>
    <w:p w:rsidR="002D30A3" w:rsidRDefault="002D30A3">
      <w:pPr>
        <w:pStyle w:val="ConsPlusNormal"/>
        <w:spacing w:before="200"/>
        <w:ind w:firstLine="540"/>
        <w:jc w:val="both"/>
      </w:pPr>
      <w:r>
        <w:t>3) бланки итогового сочинения (изложения);</w:t>
      </w:r>
    </w:p>
    <w:p w:rsidR="002D30A3" w:rsidRDefault="002D30A3">
      <w:pPr>
        <w:pStyle w:val="ConsPlusNormal"/>
        <w:spacing w:before="200"/>
        <w:ind w:firstLine="540"/>
        <w:jc w:val="both"/>
      </w:pPr>
      <w:r>
        <w:t>4) листы бумаги для черновиков (2 листа на одного участника итогового сочинения (изложения);</w:t>
      </w:r>
    </w:p>
    <w:p w:rsidR="002D30A3" w:rsidRDefault="002D30A3">
      <w:pPr>
        <w:pStyle w:val="ConsPlusNormal"/>
        <w:spacing w:before="200"/>
        <w:ind w:firstLine="540"/>
        <w:jc w:val="both"/>
      </w:pPr>
      <w:r>
        <w:t>5) отчетные формы для проведения итогового сочинения (изложения);</w:t>
      </w:r>
    </w:p>
    <w:p w:rsidR="002D30A3" w:rsidRDefault="002D30A3">
      <w:pPr>
        <w:pStyle w:val="ConsPlusNormal"/>
        <w:spacing w:before="200"/>
        <w:ind w:firstLine="540"/>
        <w:jc w:val="both"/>
      </w:pPr>
      <w:r>
        <w:t>6) орфографические словари для участников итогового сочинения (орфографические и толковые словари для участников изложения);</w:t>
      </w:r>
    </w:p>
    <w:p w:rsidR="002D30A3" w:rsidRDefault="002D30A3">
      <w:pPr>
        <w:pStyle w:val="ConsPlusNormal"/>
        <w:spacing w:before="200"/>
        <w:ind w:firstLine="540"/>
        <w:jc w:val="both"/>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2D30A3" w:rsidRDefault="002D30A3">
      <w:pPr>
        <w:pStyle w:val="ConsPlusNormal"/>
        <w:spacing w:before="200"/>
        <w:ind w:firstLine="540"/>
        <w:jc w:val="both"/>
      </w:pPr>
      <w:r>
        <w:t>проверить место в учебном кабинете, где участник итогового сочинения (изложения) может оставить свои личные вещи;</w:t>
      </w:r>
    </w:p>
    <w:p w:rsidR="002D30A3" w:rsidRDefault="002D30A3">
      <w:pPr>
        <w:pStyle w:val="ConsPlusNormal"/>
        <w:spacing w:before="200"/>
        <w:ind w:firstLine="540"/>
        <w:jc w:val="both"/>
      </w:pPr>
      <w: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2D30A3" w:rsidRDefault="002D30A3">
      <w:pPr>
        <w:pStyle w:val="ConsPlusNormal"/>
        <w:spacing w:before="200"/>
        <w:ind w:firstLine="540"/>
        <w:jc w:val="both"/>
      </w:pPr>
      <w:r>
        <w:t>подготовить на доске (информационном стенде) необходимую информацию для заполнения бланков регистрации;</w:t>
      </w:r>
    </w:p>
    <w:p w:rsidR="002D30A3" w:rsidRDefault="002D30A3">
      <w:pPr>
        <w:pStyle w:val="ConsPlusNormal"/>
        <w:spacing w:before="200"/>
        <w:ind w:firstLine="540"/>
        <w:jc w:val="both"/>
      </w:pPr>
      <w:r>
        <w:t>обеспечить организованный вход участников итогового сочинения (изложения) в учебный кабинет и их рассадку в кабинете за рабочие столы в произвольном порядке (по одному человеку за рабочий стол);</w:t>
      </w:r>
    </w:p>
    <w:p w:rsidR="002D30A3" w:rsidRDefault="002D30A3">
      <w:pPr>
        <w:pStyle w:val="ConsPlusNormal"/>
        <w:spacing w:before="200"/>
        <w:ind w:firstLine="540"/>
        <w:jc w:val="both"/>
      </w:pPr>
      <w:r>
        <w:t>указать место, где участник итогового сочинения (изложения) может оставить свои личные вещи.</w:t>
      </w:r>
    </w:p>
    <w:p w:rsidR="002D30A3" w:rsidRDefault="002D30A3">
      <w:pPr>
        <w:pStyle w:val="ConsPlusNormal"/>
        <w:spacing w:before="200"/>
        <w:ind w:firstLine="540"/>
        <w:jc w:val="both"/>
      </w:pPr>
      <w:r>
        <w:t>Во время проведения итогового сочинения (изложения) на рабочем столе участника помимо бланков итогового сочинения (изложения), листов бумаги для черновиков находятся:</w:t>
      </w:r>
    </w:p>
    <w:p w:rsidR="002D30A3" w:rsidRDefault="002D30A3">
      <w:pPr>
        <w:pStyle w:val="ConsPlusNormal"/>
        <w:spacing w:before="200"/>
        <w:ind w:firstLine="540"/>
        <w:jc w:val="both"/>
      </w:pPr>
      <w:r>
        <w:t>ручка (гелевая или капиллярная с чернилами черного цвета);</w:t>
      </w:r>
    </w:p>
    <w:p w:rsidR="002D30A3" w:rsidRDefault="002D30A3">
      <w:pPr>
        <w:pStyle w:val="ConsPlusNormal"/>
        <w:spacing w:before="200"/>
        <w:ind w:firstLine="540"/>
        <w:jc w:val="both"/>
      </w:pPr>
      <w:r>
        <w:t>документ, удостоверяющий личность;</w:t>
      </w:r>
    </w:p>
    <w:p w:rsidR="002D30A3" w:rsidRDefault="002D30A3">
      <w:pPr>
        <w:pStyle w:val="ConsPlusNormal"/>
        <w:spacing w:before="200"/>
        <w:ind w:firstLine="540"/>
        <w:jc w:val="both"/>
      </w:pPr>
      <w:r>
        <w:t>орфографический словарь (для участников изложения - орфографический и толковый словари);</w:t>
      </w:r>
    </w:p>
    <w:p w:rsidR="002D30A3" w:rsidRDefault="002D30A3">
      <w:pPr>
        <w:pStyle w:val="ConsPlusNormal"/>
        <w:spacing w:before="200"/>
        <w:ind w:firstLine="540"/>
        <w:jc w:val="both"/>
      </w:pPr>
      <w:r>
        <w:t>инструкции для участников итогового сочинения (изложения);</w:t>
      </w:r>
    </w:p>
    <w:p w:rsidR="002D30A3" w:rsidRDefault="002D30A3">
      <w:pPr>
        <w:pStyle w:val="ConsPlusNormal"/>
        <w:spacing w:before="200"/>
        <w:ind w:firstLine="540"/>
        <w:jc w:val="both"/>
      </w:pPr>
      <w:r>
        <w:t>специальные технические средства (для участников с ОВЗ, детей-инвалидов, инвалидов) (при необходимости);</w:t>
      </w:r>
    </w:p>
    <w:p w:rsidR="002D30A3" w:rsidRDefault="002D30A3">
      <w:pPr>
        <w:pStyle w:val="ConsPlusNormal"/>
        <w:spacing w:before="200"/>
        <w:ind w:firstLine="540"/>
        <w:jc w:val="both"/>
      </w:pPr>
      <w:r>
        <w:t>лекарства и питание (при необходимости).</w:t>
      </w:r>
    </w:p>
    <w:p w:rsidR="002D30A3" w:rsidRDefault="002D30A3">
      <w:pPr>
        <w:pStyle w:val="ConsPlusNormal"/>
        <w:spacing w:before="200"/>
        <w:ind w:firstLine="540"/>
        <w:jc w:val="both"/>
      </w:pPr>
      <w:r>
        <w:t>Начиная с 09.45 по местному времени член комиссии образовательной организации по проведению итогового сочинения (изложения) получает от руководителя образовательной организации темы итогового сочинения (тексты для итогового изложения). Темы сочинения должны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2D30A3" w:rsidRDefault="002D30A3">
      <w:pPr>
        <w:pStyle w:val="ConsPlusNormal"/>
        <w:spacing w:before="200"/>
        <w:ind w:firstLine="540"/>
        <w:jc w:val="both"/>
      </w:pPr>
      <w:r>
        <w:t>Текст для итогового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rsidR="002D30A3" w:rsidRDefault="002D30A3">
      <w:pPr>
        <w:pStyle w:val="ConsPlusNormal"/>
        <w:spacing w:before="200"/>
        <w:ind w:firstLine="540"/>
        <w:jc w:val="both"/>
      </w:pPr>
      <w:r>
        <w:t>15.3. До начала итогового сочинения (изложения) член комиссии по проведению итогового сочинения (изложения) должен:</w:t>
      </w:r>
    </w:p>
    <w:p w:rsidR="002D30A3" w:rsidRDefault="002D30A3">
      <w:pPr>
        <w:pStyle w:val="ConsPlusNormal"/>
        <w:spacing w:before="200"/>
        <w:ind w:firstLine="540"/>
        <w:jc w:val="both"/>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2D30A3" w:rsidRDefault="002D30A3">
      <w:pPr>
        <w:pStyle w:val="ConsPlusNormal"/>
        <w:spacing w:before="200"/>
        <w:ind w:firstLine="540"/>
        <w:jc w:val="both"/>
      </w:pPr>
      <w:r>
        <w:t>выдать участникам итогового сочинения (изложения) бланки регистрации, бланк записи, дополнительные бланки записи (выдаются по запросу участника),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2D30A3" w:rsidRDefault="002D30A3">
      <w:pPr>
        <w:pStyle w:val="ConsPlusNormal"/>
        <w:spacing w:before="200"/>
        <w:ind w:firstLine="540"/>
        <w:jc w:val="both"/>
      </w:pPr>
      <w:r>
        <w:t>провести вторую часть инструктажа, которая начинается не ранее 10.00 по местному времени;</w:t>
      </w:r>
    </w:p>
    <w:p w:rsidR="002D30A3" w:rsidRDefault="002D30A3">
      <w:pPr>
        <w:pStyle w:val="ConsPlusNormal"/>
        <w:spacing w:before="200"/>
        <w:ind w:firstLine="540"/>
        <w:jc w:val="both"/>
      </w:pPr>
      <w:r>
        <w:t>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2D30A3" w:rsidRDefault="002D30A3">
      <w:pPr>
        <w:pStyle w:val="ConsPlusNormal"/>
        <w:spacing w:before="200"/>
        <w:ind w:firstLine="540"/>
        <w:jc w:val="both"/>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итогового изложения);</w:t>
      </w:r>
    </w:p>
    <w:p w:rsidR="002D30A3" w:rsidRDefault="002D30A3">
      <w:pPr>
        <w:pStyle w:val="ConsPlusNormal"/>
        <w:spacing w:before="200"/>
        <w:ind w:firstLine="540"/>
        <w:jc w:val="both"/>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2D30A3" w:rsidRDefault="002D30A3">
      <w:pPr>
        <w:pStyle w:val="ConsPlusNormal"/>
        <w:spacing w:before="200"/>
        <w:ind w:firstLine="540"/>
        <w:jc w:val="both"/>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(в случае обнаружения расхождений персональных данных участника итогового сочинения (изложения) с данными в форме ИС-05 "Ведомость проведения итогового сочинения (изложения) в учебном кабинете ОО (месте проведения)" необходимо заполнить форму ИС-07 "Ведомость коррекции персональных данных участников итогового сочинения (изложения)");</w:t>
      </w:r>
    </w:p>
    <w:p w:rsidR="002D30A3" w:rsidRDefault="002D30A3">
      <w:pPr>
        <w:pStyle w:val="ConsPlusNormal"/>
        <w:jc w:val="both"/>
      </w:pPr>
      <w:r>
        <w:t xml:space="preserve">(в ред. </w:t>
      </w:r>
      <w:hyperlink r:id="rId70">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объявить начало, продолжительность и время окончания выполнения итогового сочинения (изложения) и зафиксировать их на доске (информационном стенде).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другое).</w:t>
      </w:r>
    </w:p>
    <w:p w:rsidR="002D30A3" w:rsidRDefault="002D30A3">
      <w:pPr>
        <w:pStyle w:val="ConsPlusNormal"/>
        <w:spacing w:before="200"/>
        <w:ind w:firstLine="540"/>
        <w:jc w:val="both"/>
      </w:pPr>
      <w:r>
        <w:t>15.4. Проведение итогового сочинения (изложения).</w:t>
      </w:r>
    </w:p>
    <w:p w:rsidR="002D30A3" w:rsidRDefault="002D30A3">
      <w:pPr>
        <w:pStyle w:val="ConsPlusNormal"/>
        <w:spacing w:before="200"/>
        <w:ind w:firstLine="540"/>
        <w:jc w:val="both"/>
      </w:pPr>
      <w:r>
        <w:t>При проведении изложения текст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2D30A3" w:rsidRDefault="002D30A3">
      <w:pPr>
        <w:pStyle w:val="ConsPlusNormal"/>
        <w:spacing w:before="200"/>
        <w:ind w:firstLine="540"/>
        <w:jc w:val="both"/>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2D30A3" w:rsidRDefault="002D30A3">
      <w:pPr>
        <w:pStyle w:val="ConsPlusNormal"/>
        <w:spacing w:before="200"/>
        <w:ind w:firstLine="540"/>
        <w:jc w:val="both"/>
      </w:pPr>
      <w:r>
        <w:t>Участники итогового изложения, которым текст для изложения выдается на 40 минут для чтения, распределяются в отдельный учебный кабинет для проведения итогового изложения. Запрещается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2D30A3" w:rsidRDefault="002D30A3">
      <w:pPr>
        <w:pStyle w:val="ConsPlusNormal"/>
        <w:spacing w:before="200"/>
        <w:ind w:firstLine="540"/>
        <w:jc w:val="both"/>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w:t>
      </w:r>
    </w:p>
    <w:p w:rsidR="002D30A3" w:rsidRDefault="002D30A3">
      <w:pPr>
        <w:pStyle w:val="ConsPlusNormal"/>
        <w:spacing w:before="200"/>
        <w:ind w:firstLine="540"/>
        <w:jc w:val="both"/>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В поле "Лист N" член комиссии при выдаче дополнительного бланка записи вносит порядковый номер листа работы участника (при этом листом N 1 является основной бланк записи).</w:t>
      </w:r>
    </w:p>
    <w:p w:rsidR="002D30A3" w:rsidRDefault="002D30A3">
      <w:pPr>
        <w:pStyle w:val="ConsPlusNormal"/>
        <w:spacing w:before="200"/>
        <w:ind w:firstLine="540"/>
        <w:jc w:val="both"/>
      </w:pPr>
      <w:r>
        <w:t>По мере необходимости участникам итогового сочинения (изложения) выдаются листы бумаги для черновиков.</w:t>
      </w:r>
    </w:p>
    <w:p w:rsidR="002D30A3" w:rsidRDefault="002D30A3">
      <w:pPr>
        <w:pStyle w:val="ConsPlusNormal"/>
        <w:spacing w:before="200"/>
        <w:ind w:firstLine="540"/>
        <w:jc w:val="both"/>
      </w:pPr>
      <w:r>
        <w:t>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 комиссии образовательной организации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"Не закончил" для учета при организации проверки.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Если участник итогового сочинения (изложения) нарушил установленные требования, он удаляется с итогового сочинения (изложения). Член комиссии образовательной организации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2D30A3" w:rsidRDefault="002D30A3">
      <w:pPr>
        <w:pStyle w:val="ConsPlusNormal"/>
        <w:spacing w:before="200"/>
        <w:ind w:firstLine="540"/>
        <w:jc w:val="both"/>
      </w:pPr>
      <w:r>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p>
    <w:p w:rsidR="002D30A3" w:rsidRDefault="002D30A3">
      <w:pPr>
        <w:pStyle w:val="ConsPlusNormal"/>
        <w:spacing w:before="200"/>
        <w:ind w:firstLine="540"/>
        <w:jc w:val="both"/>
      </w:pPr>
      <w:r>
        <w:t>15.5. Завершение проведения итогового сочинения (изложения).</w:t>
      </w:r>
    </w:p>
    <w:p w:rsidR="002D30A3" w:rsidRDefault="002D30A3">
      <w:pPr>
        <w:pStyle w:val="ConsPlusNormal"/>
        <w:spacing w:before="200"/>
        <w:ind w:firstLine="540"/>
        <w:jc w:val="both"/>
      </w:pPr>
      <w: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2D30A3" w:rsidRDefault="002D30A3">
      <w:pPr>
        <w:pStyle w:val="ConsPlusNormal"/>
        <w:spacing w:before="200"/>
        <w:ind w:firstLine="540"/>
        <w:jc w:val="both"/>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2D30A3" w:rsidRDefault="002D30A3">
      <w:pPr>
        <w:pStyle w:val="ConsPlusNormal"/>
        <w:spacing w:before="200"/>
        <w:ind w:firstLine="540"/>
        <w:jc w:val="both"/>
      </w:pPr>
      <w:r>
        <w:t>По истечении установленного времени завершения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выполнения итогового сочинения (изложения) и собирают бланки регистрации, бланки записи, дополнительные бланки записи, листы бумаги для черновиков у участников итогового сочинения (изложения).</w:t>
      </w:r>
    </w:p>
    <w:p w:rsidR="002D30A3" w:rsidRDefault="002D30A3">
      <w:pPr>
        <w:pStyle w:val="ConsPlusNormal"/>
        <w:spacing w:before="200"/>
        <w:ind w:firstLine="540"/>
        <w:jc w:val="both"/>
      </w:pPr>
      <w:r>
        <w:t>Члены комиссии 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 ставят "Z" в области бланка записи (или дополнительного бланка записи), оставшейся незаполненной. (Например, участник итогового сочинения (изложения) завершил написание итогового сочинения (изложения), оформил свое итоговое сочинение (изложение) на бланке записи и дополнительном бланке записи, таким образом, знак "Z" ставится на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бланке записи не ставится, даже если на бланке записи имеется небольшая незаполненная область.)</w:t>
      </w:r>
    </w:p>
    <w:p w:rsidR="002D30A3" w:rsidRDefault="002D30A3">
      <w:pPr>
        <w:pStyle w:val="ConsPlusNormal"/>
        <w:jc w:val="both"/>
      </w:pPr>
      <w:r>
        <w:t xml:space="preserve">(в ред. </w:t>
      </w:r>
      <w:hyperlink r:id="rId71">
        <w:r>
          <w:rPr>
            <w:color w:val="0000FF"/>
          </w:rPr>
          <w:t>приказа</w:t>
        </w:r>
      </w:hyperlink>
      <w:r>
        <w:t xml:space="preserve"> комитета образования, науки и молодежной политики Волгоградской обл. от 17.11.2020 N 136)</w:t>
      </w:r>
    </w:p>
    <w:p w:rsidR="002D30A3" w:rsidRDefault="002D30A3">
      <w:pPr>
        <w:pStyle w:val="ConsPlusNormal"/>
        <w:spacing w:before="200"/>
        <w:ind w:firstLine="540"/>
        <w:jc w:val="both"/>
      </w:pPr>
      <w:r>
        <w:t>В бланках регистрации участников итогового сочинения (изложения) члены комиссии образовательной организации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2D30A3" w:rsidRDefault="002D30A3">
      <w:pPr>
        <w:pStyle w:val="ConsPlusNormal"/>
        <w:spacing w:before="200"/>
        <w:ind w:firstLine="540"/>
        <w:jc w:val="both"/>
      </w:pPr>
      <w:r>
        <w:t>Члены комиссии образовательной организации по проведению итогового сочинения (изложения) 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2D30A3" w:rsidRDefault="002D30A3">
      <w:pPr>
        <w:pStyle w:val="ConsPlusNormal"/>
        <w:spacing w:before="200"/>
        <w:ind w:firstLine="540"/>
        <w:jc w:val="both"/>
      </w:pPr>
      <w: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образовательной организации по проведению итогового сочинения (изложения) передают руководителю образовательной организации.</w:t>
      </w:r>
    </w:p>
    <w:p w:rsidR="002D30A3" w:rsidRDefault="002D30A3">
      <w:pPr>
        <w:pStyle w:val="ConsPlusNormal"/>
        <w:jc w:val="both"/>
      </w:pPr>
    </w:p>
    <w:p w:rsidR="002D30A3" w:rsidRDefault="002D30A3">
      <w:pPr>
        <w:pStyle w:val="ConsPlusNormal"/>
        <w:jc w:val="right"/>
      </w:pPr>
      <w:r>
        <w:t>Заведующий сектором</w:t>
      </w:r>
    </w:p>
    <w:p w:rsidR="002D30A3" w:rsidRDefault="002D30A3">
      <w:pPr>
        <w:pStyle w:val="ConsPlusNormal"/>
        <w:jc w:val="right"/>
      </w:pPr>
      <w:r>
        <w:t>государственной итоговой</w:t>
      </w:r>
    </w:p>
    <w:p w:rsidR="002D30A3" w:rsidRDefault="002D30A3">
      <w:pPr>
        <w:pStyle w:val="ConsPlusNormal"/>
        <w:jc w:val="right"/>
      </w:pPr>
      <w:r>
        <w:t>аттестации и оценки качества</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1</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(в ред. приказов комитета образования, науки и молодежной политики</w:t>
            </w:r>
          </w:p>
          <w:p w:rsidR="002D30A3" w:rsidRPr="002D30A3" w:rsidRDefault="002D30A3">
            <w:pPr>
              <w:pStyle w:val="ConsPlusNormal"/>
              <w:jc w:val="center"/>
            </w:pPr>
            <w:r w:rsidRPr="002D30A3">
              <w:rPr>
                <w:color w:val="392C69"/>
              </w:rPr>
              <w:t xml:space="preserve">Волгоградской обл. от 17.11.2020 </w:t>
            </w:r>
            <w:hyperlink r:id="rId72">
              <w:r w:rsidRPr="002D30A3">
                <w:rPr>
                  <w:color w:val="0000FF"/>
                </w:rPr>
                <w:t>N 136</w:t>
              </w:r>
            </w:hyperlink>
            <w:r w:rsidRPr="002D30A3">
              <w:rPr>
                <w:color w:val="392C69"/>
              </w:rPr>
              <w:t xml:space="preserve">, от 15.11.2021 </w:t>
            </w:r>
            <w:hyperlink r:id="rId73">
              <w:r w:rsidRPr="002D30A3">
                <w:rPr>
                  <w:color w:val="0000FF"/>
                </w:rPr>
                <w:t>N 116</w:t>
              </w:r>
            </w:hyperlink>
            <w:r w:rsidRPr="002D30A3">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jc w:val="center"/>
      </w:pPr>
      <w:bookmarkStart w:id="5" w:name="P878"/>
      <w:bookmarkEnd w:id="5"/>
      <w:r>
        <w:t>Памятка</w:t>
      </w:r>
    </w:p>
    <w:p w:rsidR="002D30A3" w:rsidRDefault="002D30A3">
      <w:pPr>
        <w:pStyle w:val="ConsPlusNormal"/>
        <w:jc w:val="center"/>
      </w:pPr>
      <w:r>
        <w:t>о порядке проведения итогового сочинения (изложения)</w:t>
      </w:r>
    </w:p>
    <w:p w:rsidR="002D30A3" w:rsidRDefault="002D30A3">
      <w:pPr>
        <w:pStyle w:val="ConsPlusNormal"/>
        <w:jc w:val="center"/>
      </w:pPr>
      <w:r>
        <w:t>(для ознакомления обучающихся и их родителей</w:t>
      </w:r>
    </w:p>
    <w:p w:rsidR="002D30A3" w:rsidRDefault="002D30A3">
      <w:pPr>
        <w:pStyle w:val="ConsPlusNormal"/>
        <w:jc w:val="center"/>
      </w:pPr>
      <w:r>
        <w:t>(законных представителей) под подпись)</w:t>
      </w:r>
    </w:p>
    <w:p w:rsidR="00807DD0" w:rsidRPr="00807DD0" w:rsidRDefault="00807DD0">
      <w:pPr>
        <w:pStyle w:val="ConsPlusNormal"/>
        <w:jc w:val="center"/>
        <w:rPr>
          <w:b/>
          <w:color w:val="FF0000"/>
        </w:rPr>
      </w:pPr>
    </w:p>
    <w:p w:rsidR="00807DD0" w:rsidRPr="00B31EB2" w:rsidRDefault="00807DD0">
      <w:pPr>
        <w:pStyle w:val="ConsPlusNormal"/>
        <w:jc w:val="center"/>
        <w:rPr>
          <w:b/>
          <w:highlight w:val="yellow"/>
        </w:rPr>
      </w:pPr>
      <w:r w:rsidRPr="00B31EB2">
        <w:rPr>
          <w:b/>
          <w:highlight w:val="yellow"/>
        </w:rPr>
        <w:t>НОВАЯ РЕДАКЦИЯ!!!</w:t>
      </w:r>
    </w:p>
    <w:p w:rsidR="002D30A3" w:rsidRDefault="002D30A3">
      <w:pPr>
        <w:pStyle w:val="ConsPlusNormal"/>
        <w:jc w:val="both"/>
      </w:pPr>
    </w:p>
    <w:p w:rsidR="002D30A3" w:rsidRDefault="002D30A3">
      <w:pPr>
        <w:pStyle w:val="ConsPlusNormal"/>
        <w:jc w:val="both"/>
      </w:pPr>
    </w:p>
    <w:p w:rsidR="00807DD0" w:rsidRPr="00B31EB2" w:rsidRDefault="00807DD0" w:rsidP="00B31EB2">
      <w:pPr>
        <w:pStyle w:val="ConsPlusNormal"/>
        <w:spacing w:before="200"/>
        <w:ind w:firstLine="540"/>
        <w:jc w:val="both"/>
        <w:rPr>
          <w:highlight w:val="yellow"/>
        </w:rPr>
      </w:pPr>
      <w:r w:rsidRPr="00B31EB2">
        <w:rPr>
          <w:highlight w:val="yellow"/>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w:t>
      </w:r>
      <w:r w:rsidR="00B31EB2">
        <w:rPr>
          <w:highlight w:val="yellow"/>
        </w:rPr>
        <w:t xml:space="preserve">именуется - ГИА) проводится для </w:t>
      </w:r>
      <w:r w:rsidRPr="00B31EB2">
        <w:rPr>
          <w:highlight w:val="yellow"/>
        </w:rPr>
        <w:t>обучающихся XI (XII) классов.</w:t>
      </w:r>
    </w:p>
    <w:p w:rsidR="00807DD0" w:rsidRPr="00B31EB2" w:rsidRDefault="00807DD0" w:rsidP="00807DD0">
      <w:pPr>
        <w:pStyle w:val="ConsPlusNormal"/>
        <w:spacing w:before="200"/>
        <w:ind w:firstLine="540"/>
        <w:jc w:val="both"/>
        <w:rPr>
          <w:highlight w:val="yellow"/>
        </w:rPr>
      </w:pPr>
      <w:r w:rsidRPr="00B31EB2">
        <w:rPr>
          <w:highlight w:val="yellow"/>
        </w:rPr>
        <w:t xml:space="preserve">2. Изложение вправе писать следующие категории лиц: </w:t>
      </w:r>
    </w:p>
    <w:p w:rsidR="00807DD0" w:rsidRPr="00B31EB2" w:rsidRDefault="00807DD0" w:rsidP="00807DD0">
      <w:pPr>
        <w:pStyle w:val="ConsPlusNormal"/>
        <w:spacing w:before="200"/>
        <w:ind w:firstLine="540"/>
        <w:jc w:val="both"/>
        <w:rPr>
          <w:highlight w:val="yellow"/>
        </w:rPr>
      </w:pPr>
      <w:r w:rsidRPr="00B31EB2">
        <w:rPr>
          <w:highlight w:val="yellow"/>
        </w:rPr>
        <w:t>обучающиеся с ограниченными возможностями здоровья, обучающиеся - дети-инвалиды и инвалиды;</w:t>
      </w:r>
    </w:p>
    <w:p w:rsidR="00807DD0" w:rsidRPr="00B31EB2" w:rsidRDefault="00807DD0" w:rsidP="00807DD0">
      <w:pPr>
        <w:pStyle w:val="ConsPlusNormal"/>
        <w:spacing w:before="200"/>
        <w:ind w:firstLine="540"/>
        <w:jc w:val="both"/>
        <w:rPr>
          <w:highlight w:val="yellow"/>
        </w:rPr>
      </w:pPr>
      <w:r w:rsidRPr="00B31EB2">
        <w:rPr>
          <w:highlight w:val="yellow"/>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07DD0" w:rsidRPr="00B31EB2" w:rsidRDefault="00807DD0" w:rsidP="00807DD0">
      <w:pPr>
        <w:pStyle w:val="ConsPlusNormal"/>
        <w:spacing w:before="200"/>
        <w:ind w:firstLine="540"/>
        <w:jc w:val="both"/>
        <w:rPr>
          <w:highlight w:val="yellow"/>
        </w:rPr>
      </w:pPr>
      <w:r w:rsidRPr="00B31EB2">
        <w:rPr>
          <w:highlight w:val="yellow"/>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807DD0" w:rsidRPr="00B31EB2" w:rsidRDefault="00807DD0" w:rsidP="00807DD0">
      <w:pPr>
        <w:pStyle w:val="ConsPlusNormal"/>
        <w:spacing w:before="200"/>
        <w:ind w:firstLine="540"/>
        <w:jc w:val="both"/>
        <w:rPr>
          <w:highlight w:val="yellow"/>
        </w:rPr>
      </w:pPr>
      <w:r w:rsidRPr="00B31EB2">
        <w:rPr>
          <w:highlight w:val="yellow"/>
        </w:rPr>
        <w:t>3. Итоговое сочинение (изложение) проводится в первую среду декабря.</w:t>
      </w:r>
    </w:p>
    <w:p w:rsidR="00807DD0" w:rsidRPr="00B31EB2" w:rsidRDefault="00807DD0" w:rsidP="00807DD0">
      <w:pPr>
        <w:pStyle w:val="ConsPlusNormal"/>
        <w:spacing w:before="200"/>
        <w:ind w:firstLine="540"/>
        <w:jc w:val="both"/>
        <w:rPr>
          <w:highlight w:val="yellow"/>
        </w:rPr>
      </w:pPr>
      <w:r w:rsidRPr="00B31EB2">
        <w:rPr>
          <w:highlight w:val="yellow"/>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807DD0" w:rsidRPr="00B31EB2" w:rsidRDefault="00807DD0" w:rsidP="00807DD0">
      <w:pPr>
        <w:pStyle w:val="ConsPlusNormal"/>
        <w:spacing w:before="200"/>
        <w:ind w:firstLine="540"/>
        <w:jc w:val="both"/>
        <w:rPr>
          <w:highlight w:val="yellow"/>
        </w:rPr>
      </w:pPr>
      <w:r w:rsidRPr="00B31EB2">
        <w:rPr>
          <w:highlight w:val="yellow"/>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комитетом образования, науки и молодежной политики Волгоградской области (далее именуется - комитет).</w:t>
      </w:r>
    </w:p>
    <w:p w:rsidR="00807DD0" w:rsidRPr="00B31EB2" w:rsidRDefault="00807DD0" w:rsidP="00807DD0">
      <w:pPr>
        <w:pStyle w:val="ConsPlusNormal"/>
        <w:spacing w:before="200"/>
        <w:ind w:firstLine="540"/>
        <w:jc w:val="both"/>
        <w:rPr>
          <w:highlight w:val="yellow"/>
        </w:rPr>
      </w:pPr>
      <w:r w:rsidRPr="00B31EB2">
        <w:rPr>
          <w:highlight w:val="yellow"/>
        </w:rPr>
        <w:t>6. Комитет определяет порядок проведения и порядок проверки итогового сочинения (изложения) на территории Волгоградской области, в том числе принимает решение о проведении региональной перепроверки отдельных работ участников итогового сочинения (изложения) в целях повышения объективности результатов итогового сочинения (изложения). Работы участников итогового сочинения (изложения), отобранные для проведения региональной перепроверки, проверяются предметной комиссией по региональной перепроверке работ участников итогового сочинения (изложения), созданной комитетом.</w:t>
      </w:r>
    </w:p>
    <w:p w:rsidR="00B31EB2" w:rsidRDefault="00807DD0" w:rsidP="00807DD0">
      <w:pPr>
        <w:pStyle w:val="ConsPlusNormal"/>
        <w:spacing w:before="200"/>
        <w:ind w:firstLine="540"/>
        <w:jc w:val="both"/>
        <w:rPr>
          <w:highlight w:val="yellow"/>
        </w:rPr>
      </w:pPr>
      <w:r w:rsidRPr="00B31EB2">
        <w:rPr>
          <w:highlight w:val="yellow"/>
        </w:rPr>
        <w:t xml:space="preserve">Региональная перепроверка работ участников итогового сочинения (изложения) проводится в соответствии с Порядком организации и проведения итогового сочинения (изложения) в Волгоградской области, утвержденным комитетом. </w:t>
      </w:r>
    </w:p>
    <w:p w:rsidR="00807DD0" w:rsidRPr="00B31EB2" w:rsidRDefault="00807DD0" w:rsidP="00807DD0">
      <w:pPr>
        <w:pStyle w:val="ConsPlusNormal"/>
        <w:spacing w:before="200"/>
        <w:ind w:firstLine="540"/>
        <w:jc w:val="both"/>
        <w:rPr>
          <w:highlight w:val="yellow"/>
        </w:rPr>
      </w:pPr>
      <w:r w:rsidRPr="00B31EB2">
        <w:rPr>
          <w:highlight w:val="yellow"/>
        </w:rPr>
        <w:t>По решению комитета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807DD0" w:rsidRPr="00B31EB2" w:rsidRDefault="00807DD0" w:rsidP="00807DD0">
      <w:pPr>
        <w:pStyle w:val="ConsPlusNormal"/>
        <w:spacing w:before="200"/>
        <w:ind w:firstLine="540"/>
        <w:jc w:val="both"/>
        <w:rPr>
          <w:highlight w:val="yellow"/>
        </w:rPr>
      </w:pPr>
      <w:r w:rsidRPr="00B31EB2">
        <w:rPr>
          <w:highlight w:val="yellow"/>
        </w:rPr>
        <w:t>7. Итоговое сочинение (изложение) начинается в 10.00 по местному времени.</w:t>
      </w:r>
    </w:p>
    <w:p w:rsidR="00807DD0" w:rsidRPr="00B31EB2" w:rsidRDefault="00807DD0" w:rsidP="00807DD0">
      <w:pPr>
        <w:pStyle w:val="ConsPlusNormal"/>
        <w:spacing w:before="200"/>
        <w:ind w:firstLine="540"/>
        <w:jc w:val="both"/>
        <w:rPr>
          <w:highlight w:val="yellow"/>
        </w:rPr>
      </w:pPr>
      <w:r w:rsidRPr="00B31EB2">
        <w:rPr>
          <w:highlight w:val="yellow"/>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Рекомендуется не опаздывать на проведение итогового сочинения (изложения).</w:t>
      </w:r>
    </w:p>
    <w:p w:rsidR="00807DD0" w:rsidRPr="00B31EB2" w:rsidRDefault="00807DD0" w:rsidP="00807DD0">
      <w:pPr>
        <w:pStyle w:val="ConsPlusNormal"/>
        <w:spacing w:before="200"/>
        <w:ind w:firstLine="540"/>
        <w:jc w:val="both"/>
        <w:rPr>
          <w:highlight w:val="yellow"/>
        </w:rPr>
      </w:pPr>
      <w:r w:rsidRPr="00B31EB2">
        <w:rPr>
          <w:highlight w:val="yellow"/>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807DD0" w:rsidRPr="00B31EB2" w:rsidRDefault="00807DD0" w:rsidP="00807DD0">
      <w:pPr>
        <w:pStyle w:val="ConsPlusNormal"/>
        <w:spacing w:before="200"/>
        <w:ind w:firstLine="540"/>
        <w:jc w:val="both"/>
        <w:rPr>
          <w:highlight w:val="yellow"/>
        </w:rPr>
      </w:pPr>
      <w:r w:rsidRPr="00B31EB2">
        <w:rPr>
          <w:highlight w:val="yellow"/>
        </w:rPr>
        <w:t>10. Рекомендуется взять с собой на итоговое сочинение (изложение) только необходимые вещи:</w:t>
      </w:r>
    </w:p>
    <w:p w:rsidR="00807DD0" w:rsidRPr="00B31EB2" w:rsidRDefault="00807DD0" w:rsidP="00807DD0">
      <w:pPr>
        <w:pStyle w:val="ConsPlusNormal"/>
        <w:spacing w:before="200"/>
        <w:ind w:firstLine="540"/>
        <w:jc w:val="both"/>
        <w:rPr>
          <w:highlight w:val="yellow"/>
        </w:rPr>
      </w:pPr>
      <w:r w:rsidRPr="00B31EB2">
        <w:rPr>
          <w:highlight w:val="yellow"/>
        </w:rPr>
        <w:t>документ, удостоверяющий личность;</w:t>
      </w:r>
    </w:p>
    <w:p w:rsidR="00807DD0" w:rsidRPr="00B31EB2" w:rsidRDefault="00807DD0" w:rsidP="00807DD0">
      <w:pPr>
        <w:pStyle w:val="ConsPlusNormal"/>
        <w:spacing w:before="200"/>
        <w:ind w:firstLine="540"/>
        <w:jc w:val="both"/>
        <w:rPr>
          <w:highlight w:val="yellow"/>
        </w:rPr>
      </w:pPr>
      <w:r w:rsidRPr="00B31EB2">
        <w:rPr>
          <w:highlight w:val="yellow"/>
        </w:rPr>
        <w:t>ручка (гелевая или капиллярная с чернилами черного цвета);</w:t>
      </w:r>
    </w:p>
    <w:p w:rsidR="00807DD0" w:rsidRPr="00B31EB2" w:rsidRDefault="00807DD0" w:rsidP="00807DD0">
      <w:pPr>
        <w:pStyle w:val="ConsPlusNormal"/>
        <w:spacing w:before="200"/>
        <w:ind w:firstLine="540"/>
        <w:jc w:val="both"/>
        <w:rPr>
          <w:highlight w:val="yellow"/>
        </w:rPr>
      </w:pPr>
      <w:r w:rsidRPr="00B31EB2">
        <w:rPr>
          <w:highlight w:val="yellow"/>
        </w:rPr>
        <w:t>лекарства и питание (при необходимости);</w:t>
      </w:r>
    </w:p>
    <w:p w:rsidR="00807DD0" w:rsidRPr="00B31EB2" w:rsidRDefault="00807DD0" w:rsidP="00807DD0">
      <w:pPr>
        <w:pStyle w:val="ConsPlusNormal"/>
        <w:spacing w:before="200"/>
        <w:ind w:firstLine="540"/>
        <w:jc w:val="both"/>
        <w:rPr>
          <w:highlight w:val="yellow"/>
        </w:rPr>
      </w:pPr>
      <w:r w:rsidRPr="00B31EB2">
        <w:rPr>
          <w:highlight w:val="yellow"/>
        </w:rPr>
        <w:t>специальные технические средства (для участников с ограниченными возможностями здоровья, детей-инвалидов, инвалидов) (при необходимости).</w:t>
      </w:r>
    </w:p>
    <w:p w:rsidR="00807DD0" w:rsidRPr="00B31EB2" w:rsidRDefault="00807DD0" w:rsidP="00807DD0">
      <w:pPr>
        <w:pStyle w:val="ConsPlusNormal"/>
        <w:spacing w:before="200"/>
        <w:ind w:firstLine="540"/>
        <w:jc w:val="both"/>
        <w:rPr>
          <w:highlight w:val="yellow"/>
        </w:rPr>
      </w:pPr>
      <w:r w:rsidRPr="00B31EB2">
        <w:rPr>
          <w:highlight w:val="yellow"/>
        </w:rPr>
        <w:t>Иные личные вещи участники обязаны оставить в специально выделенном в учебном кабинете месте для хранения личных вещей участников.</w:t>
      </w:r>
    </w:p>
    <w:p w:rsidR="00807DD0" w:rsidRPr="00B31EB2" w:rsidRDefault="00807DD0" w:rsidP="00807DD0">
      <w:pPr>
        <w:pStyle w:val="ConsPlusNormal"/>
        <w:spacing w:before="200"/>
        <w:ind w:firstLine="540"/>
        <w:jc w:val="both"/>
        <w:rPr>
          <w:highlight w:val="yellow"/>
        </w:rPr>
      </w:pPr>
      <w:r w:rsidRPr="00B31EB2">
        <w:rPr>
          <w:highlight w:val="yellow"/>
        </w:rPr>
        <w:t>11. Во время проведения итогового сочинения (изложения) участникам выдаются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 для участников итогового изложения).</w:t>
      </w:r>
    </w:p>
    <w:p w:rsidR="00807DD0" w:rsidRPr="00B31EB2" w:rsidRDefault="00807DD0" w:rsidP="00807DD0">
      <w:pPr>
        <w:pStyle w:val="ConsPlusNormal"/>
        <w:spacing w:before="200"/>
        <w:ind w:firstLine="540"/>
        <w:jc w:val="both"/>
        <w:rPr>
          <w:highlight w:val="yellow"/>
        </w:rPr>
      </w:pPr>
      <w:r w:rsidRPr="00B31EB2">
        <w:rPr>
          <w:highlight w:val="yellow"/>
        </w:rPr>
        <w:t>Внимание! Листы бумаги для черновиков не проверяются и записи в них не учитываются при проверке.</w:t>
      </w:r>
    </w:p>
    <w:p w:rsidR="00807DD0" w:rsidRPr="00B31EB2" w:rsidRDefault="00807DD0" w:rsidP="00807DD0">
      <w:pPr>
        <w:pStyle w:val="ConsPlusNormal"/>
        <w:spacing w:before="200"/>
        <w:ind w:firstLine="540"/>
        <w:jc w:val="both"/>
        <w:rPr>
          <w:highlight w:val="yellow"/>
        </w:rPr>
      </w:pPr>
      <w:r w:rsidRPr="00B31EB2">
        <w:rPr>
          <w:highlight w:val="yellow"/>
        </w:rPr>
        <w:t>12. Темы итогового сочинения становятся общедоступными за 15 минут до начала проведения сочинения. Тексты изложения доставляются в школы и выдаются участникам итогового изложения не ранее 10.00 по местному времени.</w:t>
      </w:r>
    </w:p>
    <w:p w:rsidR="00807DD0" w:rsidRPr="00B31EB2" w:rsidRDefault="00807DD0" w:rsidP="00807DD0">
      <w:pPr>
        <w:pStyle w:val="ConsPlusNormal"/>
        <w:spacing w:before="200"/>
        <w:ind w:firstLine="540"/>
        <w:jc w:val="both"/>
        <w:rPr>
          <w:highlight w:val="yellow"/>
        </w:rPr>
      </w:pPr>
      <w:r w:rsidRPr="00B31EB2">
        <w:rPr>
          <w:highlight w:val="yellow"/>
        </w:rPr>
        <w:t>13. Продолжительность выполнения итогового сочинения (изложения) составляет 3 часа 55 минут (235 минут).</w:t>
      </w:r>
    </w:p>
    <w:p w:rsidR="00807DD0" w:rsidRPr="00B31EB2" w:rsidRDefault="00807DD0" w:rsidP="00807DD0">
      <w:pPr>
        <w:pStyle w:val="ConsPlusNormal"/>
        <w:spacing w:before="200"/>
        <w:ind w:firstLine="540"/>
        <w:jc w:val="both"/>
        <w:rPr>
          <w:highlight w:val="yellow"/>
        </w:rPr>
      </w:pPr>
      <w:r w:rsidRPr="00B31EB2">
        <w:rPr>
          <w:highlight w:val="yellow"/>
        </w:rPr>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указанных питания и перерывов определяется комитетом.</w:t>
      </w:r>
    </w:p>
    <w:p w:rsidR="00807DD0" w:rsidRPr="00B31EB2" w:rsidRDefault="00807DD0" w:rsidP="00807DD0">
      <w:pPr>
        <w:pStyle w:val="ConsPlusNormal"/>
        <w:spacing w:before="200"/>
        <w:ind w:firstLine="540"/>
        <w:jc w:val="both"/>
        <w:rPr>
          <w:highlight w:val="yellow"/>
        </w:rPr>
      </w:pPr>
      <w:r w:rsidRPr="00B31EB2">
        <w:rPr>
          <w:highlight w:val="yellow"/>
        </w:rPr>
        <w:t>15. 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807DD0" w:rsidRPr="00B31EB2" w:rsidRDefault="00807DD0" w:rsidP="00807DD0">
      <w:pPr>
        <w:pStyle w:val="ConsPlusNormal"/>
        <w:spacing w:before="200"/>
        <w:ind w:firstLine="540"/>
        <w:jc w:val="both"/>
        <w:rPr>
          <w:highlight w:val="yellow"/>
        </w:rPr>
      </w:pPr>
      <w:r w:rsidRPr="00B31EB2">
        <w:rPr>
          <w:highlight w:val="yellow"/>
        </w:rPr>
        <w:t>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07DD0" w:rsidRPr="00B31EB2" w:rsidRDefault="00807DD0" w:rsidP="00807DD0">
      <w:pPr>
        <w:pStyle w:val="ConsPlusNormal"/>
        <w:spacing w:before="200"/>
        <w:ind w:firstLine="540"/>
        <w:jc w:val="both"/>
        <w:rPr>
          <w:highlight w:val="yellow"/>
        </w:rPr>
      </w:pPr>
      <w:r w:rsidRPr="00B31EB2">
        <w:rPr>
          <w:highlight w:val="yellow"/>
        </w:rP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вправе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07DD0" w:rsidRPr="00B31EB2" w:rsidRDefault="00807DD0" w:rsidP="00807DD0">
      <w:pPr>
        <w:pStyle w:val="ConsPlusNormal"/>
        <w:spacing w:before="200"/>
        <w:ind w:firstLine="540"/>
        <w:jc w:val="both"/>
        <w:rPr>
          <w:highlight w:val="yellow"/>
        </w:rPr>
      </w:pPr>
      <w:r w:rsidRPr="00B31EB2">
        <w:rPr>
          <w:highlight w:val="yellow"/>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807DD0" w:rsidRPr="00B31EB2" w:rsidRDefault="00807DD0" w:rsidP="00807DD0">
      <w:pPr>
        <w:pStyle w:val="ConsPlusNormal"/>
        <w:spacing w:before="200"/>
        <w:ind w:firstLine="540"/>
        <w:jc w:val="both"/>
        <w:rPr>
          <w:highlight w:val="yellow"/>
        </w:rPr>
      </w:pPr>
      <w:r w:rsidRPr="00B31EB2">
        <w:rPr>
          <w:highlight w:val="yellow"/>
        </w:rPr>
        <w:t xml:space="preserve">19.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807DD0" w:rsidRPr="00B31EB2" w:rsidRDefault="00807DD0" w:rsidP="00807DD0">
      <w:pPr>
        <w:pStyle w:val="ConsPlusNormal"/>
        <w:spacing w:before="200"/>
        <w:ind w:firstLine="540"/>
        <w:jc w:val="both"/>
        <w:rPr>
          <w:highlight w:val="yellow"/>
        </w:rPr>
      </w:pPr>
      <w:r w:rsidRPr="00B31EB2">
        <w:rPr>
          <w:highlight w:val="yellow"/>
        </w:rPr>
        <w:t>обучающиеся XI (XII) классов, получившие по итоговому сочинению (изложению) неудовлетворительный результат ("незачет");</w:t>
      </w:r>
    </w:p>
    <w:p w:rsidR="00807DD0" w:rsidRPr="00B31EB2" w:rsidRDefault="00807DD0" w:rsidP="00807DD0">
      <w:pPr>
        <w:pStyle w:val="ConsPlusNormal"/>
        <w:spacing w:before="200"/>
        <w:ind w:firstLine="540"/>
        <w:jc w:val="both"/>
        <w:rPr>
          <w:highlight w:val="yellow"/>
        </w:rPr>
      </w:pPr>
      <w:r w:rsidRPr="00B31EB2">
        <w:rPr>
          <w:highlight w:val="yellow"/>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Министерства просвещения Российской Федерации и Федеральной службы по надзору в сфере образования и науки от 07 ноября 2018 г. № 190/1512;</w:t>
      </w:r>
    </w:p>
    <w:p w:rsidR="00807DD0" w:rsidRPr="00B31EB2" w:rsidRDefault="00807DD0" w:rsidP="00807DD0">
      <w:pPr>
        <w:pStyle w:val="ConsPlusNormal"/>
        <w:spacing w:before="200"/>
        <w:ind w:firstLine="540"/>
        <w:jc w:val="both"/>
        <w:rPr>
          <w:highlight w:val="yellow"/>
        </w:rPr>
      </w:pPr>
      <w:r w:rsidRPr="00B31EB2">
        <w:rPr>
          <w:highlight w:val="yellow"/>
        </w:rPr>
        <w:t xml:space="preserve">обучающиеся XI (XII) классов, не явившиеся на итоговое сочинение (изложение) по уважительным причинам (болезнь или иные обстоятельства, подтвержденные документально); </w:t>
      </w:r>
    </w:p>
    <w:p w:rsidR="00807DD0" w:rsidRPr="00B31EB2" w:rsidRDefault="00807DD0" w:rsidP="00B31EB2">
      <w:pPr>
        <w:pStyle w:val="ConsPlusNormal"/>
        <w:spacing w:before="200"/>
        <w:ind w:firstLine="540"/>
        <w:jc w:val="both"/>
        <w:rPr>
          <w:highlight w:val="yellow"/>
        </w:rPr>
      </w:pPr>
      <w:r w:rsidRPr="00B31EB2">
        <w:rPr>
          <w:highlight w:val="yellow"/>
        </w:rPr>
        <w:t>обучающиеся XI (XII) классов, не завершившие написание ито</w:t>
      </w:r>
      <w:r w:rsidR="00B31EB2" w:rsidRPr="00B31EB2">
        <w:rPr>
          <w:highlight w:val="yellow"/>
        </w:rPr>
        <w:t xml:space="preserve">гового сочинения (изложения) по </w:t>
      </w:r>
      <w:r w:rsidRPr="00B31EB2">
        <w:rPr>
          <w:highlight w:val="yellow"/>
        </w:rPr>
        <w:t>уважительным причинам (болезнь или иные обстоятельства, подтвержденные документально).</w:t>
      </w:r>
    </w:p>
    <w:p w:rsidR="00807DD0" w:rsidRPr="00B31EB2" w:rsidRDefault="00807DD0" w:rsidP="00B31EB2">
      <w:pPr>
        <w:pStyle w:val="ConsPlusNormal"/>
        <w:spacing w:before="200"/>
        <w:ind w:firstLine="540"/>
        <w:jc w:val="both"/>
        <w:rPr>
          <w:highlight w:val="yellow"/>
        </w:rPr>
      </w:pPr>
      <w:r w:rsidRPr="00B31EB2">
        <w:rPr>
          <w:highlight w:val="yellow"/>
        </w:rPr>
        <w:t>20. Обучающиеся, получившие по итоговому сочинению (изложению)</w:t>
      </w:r>
      <w:r w:rsidR="00B31EB2" w:rsidRPr="00B31EB2">
        <w:rPr>
          <w:highlight w:val="yellow"/>
        </w:rPr>
        <w:t xml:space="preserve"> неудовлетворительный результат </w:t>
      </w:r>
      <w:r w:rsidRPr="00B31EB2">
        <w:rPr>
          <w:highlight w:val="yellow"/>
        </w:rPr>
        <w:t>("незачет"), могут быть повторно допущены к участию в итоговом сочинении (изложении) в текущем учебном</w:t>
      </w:r>
      <w:r w:rsidR="00B31EB2" w:rsidRPr="00B31EB2">
        <w:rPr>
          <w:highlight w:val="yellow"/>
        </w:rPr>
        <w:t xml:space="preserve"> </w:t>
      </w:r>
      <w:r w:rsidRPr="00B31EB2">
        <w:rPr>
          <w:highlight w:val="yellow"/>
        </w:rPr>
        <w:t>году, но не более двух раз и только в дополнительные сроки, ус</w:t>
      </w:r>
      <w:r w:rsidR="00B31EB2" w:rsidRPr="00B31EB2">
        <w:rPr>
          <w:highlight w:val="yellow"/>
        </w:rPr>
        <w:t xml:space="preserve">тановленные Порядком проведения </w:t>
      </w:r>
      <w:r w:rsidRPr="00B31EB2">
        <w:rPr>
          <w:highlight w:val="yellow"/>
        </w:rPr>
        <w:t>государственной итоговой аттестации по образовательным программам среднего общего образования,</w:t>
      </w:r>
      <w:r w:rsidR="00B31EB2" w:rsidRPr="00B31EB2">
        <w:rPr>
          <w:highlight w:val="yellow"/>
        </w:rPr>
        <w:t xml:space="preserve"> </w:t>
      </w:r>
      <w:r w:rsidRPr="00B31EB2">
        <w:rPr>
          <w:highlight w:val="yellow"/>
        </w:rPr>
        <w:t>утвержденным совместным приказом Министерства просвещения Российской Федерации и Федеральной</w:t>
      </w:r>
      <w:r w:rsidR="00B31EB2" w:rsidRPr="00B31EB2">
        <w:rPr>
          <w:highlight w:val="yellow"/>
        </w:rPr>
        <w:t xml:space="preserve"> </w:t>
      </w:r>
      <w:r w:rsidRPr="00B31EB2">
        <w:rPr>
          <w:highlight w:val="yellow"/>
        </w:rPr>
        <w:t xml:space="preserve">службы по надзору в сфере образования и науки от 07 ноября 2018 г. </w:t>
      </w:r>
      <w:r w:rsidR="00B31EB2" w:rsidRPr="00B31EB2">
        <w:rPr>
          <w:highlight w:val="yellow"/>
        </w:rPr>
        <w:t xml:space="preserve">№ </w:t>
      </w:r>
      <w:r w:rsidRPr="00B31EB2">
        <w:rPr>
          <w:highlight w:val="yellow"/>
        </w:rPr>
        <w:t>190/1512.</w:t>
      </w:r>
    </w:p>
    <w:p w:rsidR="00B31EB2" w:rsidRPr="00B31EB2" w:rsidRDefault="00807DD0" w:rsidP="00B31EB2">
      <w:pPr>
        <w:pStyle w:val="ConsPlusNormal"/>
        <w:spacing w:before="200"/>
        <w:ind w:firstLine="540"/>
        <w:jc w:val="both"/>
        <w:rPr>
          <w:highlight w:val="yellow"/>
        </w:rPr>
      </w:pPr>
      <w:r w:rsidRPr="00B31EB2">
        <w:rPr>
          <w:highlight w:val="yellow"/>
        </w:rPr>
        <w:t>21. В целях предотвращения конфликта интересов и обеспечения об</w:t>
      </w:r>
      <w:r w:rsidR="00B31EB2" w:rsidRPr="00B31EB2">
        <w:rPr>
          <w:highlight w:val="yellow"/>
        </w:rPr>
        <w:t xml:space="preserve">ъективного оценивания итогового </w:t>
      </w:r>
      <w:r w:rsidRPr="00B31EB2">
        <w:rPr>
          <w:highlight w:val="yellow"/>
        </w:rPr>
        <w:t>сочинения (изложения) обучающимся при получении повторного н</w:t>
      </w:r>
      <w:r w:rsidR="00B31EB2" w:rsidRPr="00B31EB2">
        <w:rPr>
          <w:highlight w:val="yellow"/>
        </w:rPr>
        <w:t xml:space="preserve">еудовлетворительного результата </w:t>
      </w:r>
      <w:r w:rsidRPr="00B31EB2">
        <w:rPr>
          <w:highlight w:val="yellow"/>
        </w:rPr>
        <w:t>("незачет") за итоговое сочинение (изложение) предоставляется право в течение двух дней со дня объявления</w:t>
      </w:r>
      <w:r w:rsidR="00B31EB2" w:rsidRPr="00B31EB2">
        <w:rPr>
          <w:highlight w:val="yellow"/>
        </w:rPr>
        <w:t xml:space="preserve"> </w:t>
      </w:r>
      <w:r w:rsidRPr="00B31EB2">
        <w:rPr>
          <w:highlight w:val="yellow"/>
        </w:rPr>
        <w:t>результатов итогового сочинения (изложения) подать в комитет заявление в письменной форме с просьбой</w:t>
      </w:r>
      <w:r w:rsidR="00B31EB2" w:rsidRPr="00B31EB2">
        <w:rPr>
          <w:highlight w:val="yellow"/>
        </w:rPr>
        <w:t xml:space="preserve"> </w:t>
      </w:r>
      <w:r w:rsidRPr="00B31EB2">
        <w:rPr>
          <w:highlight w:val="yellow"/>
        </w:rPr>
        <w:t>провести повторную проверку сданного ими итогового сочинения (изложения), в котором подробно указывает</w:t>
      </w:r>
      <w:r w:rsidR="00B31EB2" w:rsidRPr="00B31EB2">
        <w:rPr>
          <w:highlight w:val="yellow"/>
        </w:rPr>
        <w:t xml:space="preserve"> </w:t>
      </w:r>
      <w:r w:rsidRPr="00B31EB2">
        <w:rPr>
          <w:highlight w:val="yellow"/>
        </w:rPr>
        <w:t>причину не</w:t>
      </w:r>
      <w:r w:rsidR="00B31EB2" w:rsidRPr="00B31EB2">
        <w:rPr>
          <w:highlight w:val="yellow"/>
        </w:rPr>
        <w:t>обходимости повторной проверки.</w:t>
      </w:r>
    </w:p>
    <w:p w:rsidR="00807DD0" w:rsidRPr="00B31EB2" w:rsidRDefault="00807DD0" w:rsidP="00B31EB2">
      <w:pPr>
        <w:pStyle w:val="ConsPlusNormal"/>
        <w:spacing w:before="200"/>
        <w:ind w:firstLine="540"/>
        <w:jc w:val="both"/>
        <w:rPr>
          <w:highlight w:val="yellow"/>
        </w:rPr>
      </w:pPr>
      <w:r w:rsidRPr="00B31EB2">
        <w:rPr>
          <w:highlight w:val="yellow"/>
        </w:rPr>
        <w:t>Повторную проверку итогового сочинения (изложения) указанной к</w:t>
      </w:r>
      <w:r w:rsidR="00B31EB2" w:rsidRPr="00B31EB2">
        <w:rPr>
          <w:highlight w:val="yellow"/>
        </w:rPr>
        <w:t xml:space="preserve">атегории обучающихся организует </w:t>
      </w:r>
      <w:r w:rsidRPr="00B31EB2">
        <w:rPr>
          <w:highlight w:val="yellow"/>
        </w:rPr>
        <w:t>комитет.</w:t>
      </w:r>
    </w:p>
    <w:p w:rsidR="00807DD0" w:rsidRPr="00B31EB2" w:rsidRDefault="00807DD0" w:rsidP="00B31EB2">
      <w:pPr>
        <w:pStyle w:val="ConsPlusNormal"/>
        <w:spacing w:before="200"/>
        <w:ind w:firstLine="540"/>
        <w:jc w:val="both"/>
        <w:rPr>
          <w:highlight w:val="yellow"/>
        </w:rPr>
      </w:pPr>
      <w:r w:rsidRPr="00B31EB2">
        <w:rPr>
          <w:highlight w:val="yellow"/>
        </w:rPr>
        <w:t>22. Итоговое сочинение в случае представления его при п</w:t>
      </w:r>
      <w:r w:rsidR="00B31EB2" w:rsidRPr="00B31EB2">
        <w:rPr>
          <w:highlight w:val="yellow"/>
        </w:rPr>
        <w:t xml:space="preserve">риеме на обучение по программам </w:t>
      </w:r>
      <w:r w:rsidRPr="00B31EB2">
        <w:rPr>
          <w:highlight w:val="yellow"/>
        </w:rPr>
        <w:t>бакалавриата и программам специалитета действительно четыре года, следующих за годом написания такого</w:t>
      </w:r>
      <w:r w:rsidR="00B31EB2" w:rsidRPr="00B31EB2">
        <w:rPr>
          <w:highlight w:val="yellow"/>
        </w:rPr>
        <w:t xml:space="preserve"> </w:t>
      </w:r>
      <w:r w:rsidRPr="00B31EB2">
        <w:rPr>
          <w:highlight w:val="yellow"/>
        </w:rPr>
        <w:t>сочинения.</w:t>
      </w:r>
    </w:p>
    <w:p w:rsidR="00807DD0" w:rsidRPr="00B31EB2" w:rsidRDefault="00807DD0" w:rsidP="00807DD0">
      <w:pPr>
        <w:pStyle w:val="ConsPlusNormal"/>
        <w:spacing w:before="200"/>
        <w:ind w:firstLine="540"/>
        <w:jc w:val="both"/>
        <w:rPr>
          <w:highlight w:val="yellow"/>
        </w:rPr>
      </w:pPr>
      <w:r w:rsidRPr="00B31EB2">
        <w:rPr>
          <w:highlight w:val="yellow"/>
        </w:rPr>
        <w:t>23. Итоговое сочинение (изложение) как допуск к ГИА - бессрочно.</w:t>
      </w:r>
    </w:p>
    <w:p w:rsidR="00807DD0" w:rsidRPr="00B31EB2" w:rsidRDefault="00807DD0" w:rsidP="00807DD0">
      <w:pPr>
        <w:pStyle w:val="ConsPlusNormal"/>
        <w:jc w:val="both"/>
        <w:rPr>
          <w:highlight w:val="yellow"/>
        </w:rPr>
      </w:pPr>
    </w:p>
    <w:p w:rsidR="002D30A3" w:rsidRPr="00B31EB2" w:rsidRDefault="002D30A3">
      <w:pPr>
        <w:pStyle w:val="ConsPlusNormal"/>
        <w:ind w:firstLine="540"/>
        <w:jc w:val="both"/>
        <w:rPr>
          <w:highlight w:val="yellow"/>
        </w:rPr>
      </w:pPr>
      <w:r w:rsidRPr="00B31EB2">
        <w:rPr>
          <w:highlight w:val="yellow"/>
        </w:rPr>
        <w:t>С правилами проведения итогового сочинения (изложения) ознакомлен(а):</w:t>
      </w:r>
    </w:p>
    <w:p w:rsidR="002D30A3" w:rsidRPr="00B31EB2" w:rsidRDefault="002D30A3">
      <w:pPr>
        <w:pStyle w:val="ConsPlusNormal"/>
        <w:jc w:val="both"/>
        <w:rPr>
          <w:highlight w:val="yellow"/>
        </w:rPr>
      </w:pPr>
    </w:p>
    <w:p w:rsidR="002D30A3" w:rsidRPr="00B31EB2" w:rsidRDefault="002D30A3">
      <w:pPr>
        <w:pStyle w:val="ConsPlusNonformat"/>
        <w:jc w:val="both"/>
        <w:rPr>
          <w:rFonts w:ascii="Arial" w:hAnsi="Arial" w:cs="Arial"/>
          <w:highlight w:val="yellow"/>
        </w:rPr>
      </w:pPr>
      <w:r w:rsidRPr="00B31EB2">
        <w:rPr>
          <w:rFonts w:ascii="Arial" w:hAnsi="Arial" w:cs="Arial"/>
          <w:highlight w:val="yellow"/>
        </w:rPr>
        <w:t>Участник итогового сочинения (изложения)</w:t>
      </w:r>
    </w:p>
    <w:p w:rsidR="002D30A3" w:rsidRPr="00B31EB2" w:rsidRDefault="002D30A3">
      <w:pPr>
        <w:pStyle w:val="ConsPlusNonformat"/>
        <w:jc w:val="both"/>
        <w:rPr>
          <w:rFonts w:ascii="Arial" w:hAnsi="Arial" w:cs="Arial"/>
          <w:highlight w:val="yellow"/>
        </w:rPr>
      </w:pPr>
      <w:r w:rsidRPr="00B31EB2">
        <w:rPr>
          <w:rFonts w:ascii="Arial" w:hAnsi="Arial" w:cs="Arial"/>
          <w:highlight w:val="yellow"/>
        </w:rPr>
        <w:t>___________________ (_____________________)</w:t>
      </w:r>
    </w:p>
    <w:p w:rsidR="002D30A3" w:rsidRPr="00B31EB2" w:rsidRDefault="002D30A3">
      <w:pPr>
        <w:pStyle w:val="ConsPlusNonformat"/>
        <w:jc w:val="both"/>
        <w:rPr>
          <w:rFonts w:ascii="Arial" w:hAnsi="Arial" w:cs="Arial"/>
          <w:highlight w:val="yellow"/>
        </w:rPr>
      </w:pPr>
    </w:p>
    <w:p w:rsidR="002D30A3" w:rsidRPr="00B31EB2" w:rsidRDefault="002D30A3">
      <w:pPr>
        <w:pStyle w:val="ConsPlusNonformat"/>
        <w:jc w:val="both"/>
        <w:rPr>
          <w:rFonts w:ascii="Arial" w:hAnsi="Arial" w:cs="Arial"/>
          <w:highlight w:val="yellow"/>
        </w:rPr>
      </w:pPr>
      <w:r w:rsidRPr="00B31EB2">
        <w:rPr>
          <w:rFonts w:ascii="Arial" w:hAnsi="Arial" w:cs="Arial"/>
          <w:highlight w:val="yellow"/>
        </w:rPr>
        <w:t>"__" __________ 20__ г.</w:t>
      </w:r>
    </w:p>
    <w:p w:rsidR="002D30A3" w:rsidRPr="00B31EB2" w:rsidRDefault="002D30A3">
      <w:pPr>
        <w:pStyle w:val="ConsPlusNonformat"/>
        <w:jc w:val="both"/>
        <w:rPr>
          <w:rFonts w:ascii="Arial" w:hAnsi="Arial" w:cs="Arial"/>
          <w:highlight w:val="yellow"/>
        </w:rPr>
      </w:pPr>
    </w:p>
    <w:p w:rsidR="002D30A3" w:rsidRPr="00B31EB2" w:rsidRDefault="002D30A3">
      <w:pPr>
        <w:pStyle w:val="ConsPlusNonformat"/>
        <w:jc w:val="both"/>
        <w:rPr>
          <w:rFonts w:ascii="Arial" w:hAnsi="Arial" w:cs="Arial"/>
          <w:highlight w:val="yellow"/>
        </w:rPr>
      </w:pPr>
    </w:p>
    <w:p w:rsidR="002D30A3" w:rsidRPr="00B31EB2" w:rsidRDefault="002D30A3">
      <w:pPr>
        <w:pStyle w:val="ConsPlusNonformat"/>
        <w:jc w:val="both"/>
        <w:rPr>
          <w:rFonts w:ascii="Arial" w:hAnsi="Arial" w:cs="Arial"/>
          <w:highlight w:val="yellow"/>
        </w:rPr>
      </w:pPr>
      <w:r w:rsidRPr="00B31EB2">
        <w:rPr>
          <w:rFonts w:ascii="Arial" w:hAnsi="Arial" w:cs="Arial"/>
          <w:highlight w:val="yellow"/>
        </w:rPr>
        <w:t>Родитель/законный представитель участника итогового сочинения (изложения)</w:t>
      </w:r>
    </w:p>
    <w:p w:rsidR="002D30A3" w:rsidRPr="00B31EB2" w:rsidRDefault="002D30A3">
      <w:pPr>
        <w:pStyle w:val="ConsPlusNonformat"/>
        <w:jc w:val="both"/>
        <w:rPr>
          <w:rFonts w:ascii="Arial" w:hAnsi="Arial" w:cs="Arial"/>
          <w:highlight w:val="yellow"/>
        </w:rPr>
      </w:pPr>
      <w:r w:rsidRPr="00B31EB2">
        <w:rPr>
          <w:rFonts w:ascii="Arial" w:hAnsi="Arial" w:cs="Arial"/>
          <w:highlight w:val="yellow"/>
        </w:rPr>
        <w:t>___________________ (_____________________)</w:t>
      </w:r>
    </w:p>
    <w:p w:rsidR="002D30A3" w:rsidRPr="00B31EB2" w:rsidRDefault="002D30A3">
      <w:pPr>
        <w:pStyle w:val="ConsPlusNonformat"/>
        <w:jc w:val="both"/>
        <w:rPr>
          <w:rFonts w:ascii="Arial" w:hAnsi="Arial" w:cs="Arial"/>
          <w:highlight w:val="yellow"/>
        </w:rPr>
      </w:pPr>
    </w:p>
    <w:p w:rsidR="002D30A3" w:rsidRPr="00B31EB2" w:rsidRDefault="002D30A3">
      <w:pPr>
        <w:pStyle w:val="ConsPlusNonformat"/>
        <w:jc w:val="both"/>
        <w:rPr>
          <w:rFonts w:ascii="Arial" w:hAnsi="Arial" w:cs="Arial"/>
        </w:rPr>
      </w:pPr>
      <w:r w:rsidRPr="00B31EB2">
        <w:rPr>
          <w:rFonts w:ascii="Arial" w:hAnsi="Arial" w:cs="Arial"/>
          <w:highlight w:val="yellow"/>
        </w:rPr>
        <w:t>"__" __________________ 20__ г.</w:t>
      </w:r>
    </w:p>
    <w:p w:rsidR="002D30A3" w:rsidRDefault="002D30A3">
      <w:pPr>
        <w:pStyle w:val="ConsPlusNormal"/>
        <w:jc w:val="both"/>
      </w:pPr>
    </w:p>
    <w:p w:rsidR="002D30A3" w:rsidRDefault="002D30A3">
      <w:pPr>
        <w:pStyle w:val="ConsPlusNormal"/>
        <w:jc w:val="right"/>
      </w:pPr>
      <w:r>
        <w:t>Заведующий сектором</w:t>
      </w:r>
    </w:p>
    <w:p w:rsidR="002D30A3" w:rsidRDefault="002D30A3">
      <w:pPr>
        <w:pStyle w:val="ConsPlusNormal"/>
        <w:jc w:val="right"/>
      </w:pPr>
      <w:r>
        <w:t>государственной итоговой</w:t>
      </w:r>
    </w:p>
    <w:p w:rsidR="002D30A3" w:rsidRDefault="002D30A3">
      <w:pPr>
        <w:pStyle w:val="ConsPlusNormal"/>
        <w:jc w:val="right"/>
      </w:pPr>
      <w:r>
        <w:t>аттестации и оценки качества</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2</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jc w:val="both"/>
      </w:pPr>
    </w:p>
    <w:p w:rsidR="002D30A3" w:rsidRDefault="002D30A3">
      <w:pPr>
        <w:pStyle w:val="ConsPlusTitle"/>
        <w:jc w:val="center"/>
      </w:pPr>
      <w:bookmarkStart w:id="6" w:name="P956"/>
      <w:bookmarkEnd w:id="6"/>
      <w:r>
        <w:t>ИНСТРУКЦИЯ</w:t>
      </w:r>
    </w:p>
    <w:p w:rsidR="002D30A3" w:rsidRDefault="002D30A3">
      <w:pPr>
        <w:pStyle w:val="ConsPlusTitle"/>
        <w:jc w:val="center"/>
      </w:pPr>
      <w:r>
        <w:t>ДЛЯ УЧАСТНИКА ИТОГОВОГО СОЧИНЕНИЯ (ИЗЛОЖЕНИЯ), ЗАЧИТЫВАЕМАЯ</w:t>
      </w:r>
    </w:p>
    <w:p w:rsidR="002D30A3" w:rsidRDefault="002D30A3">
      <w:pPr>
        <w:pStyle w:val="ConsPlusTitle"/>
        <w:jc w:val="center"/>
      </w:pPr>
      <w:r>
        <w:t>ЧЛЕНОМ КОМИССИИ ОБРАЗОВАТЕЛЬНОЙ ОРГАНИЗАЦИИ ПО ПРОВЕДЕНИЮ</w:t>
      </w:r>
    </w:p>
    <w:p w:rsidR="002D30A3" w:rsidRDefault="002D30A3">
      <w:pPr>
        <w:pStyle w:val="ConsPlusTitle"/>
        <w:jc w:val="center"/>
      </w:pPr>
      <w:r>
        <w:t>ИТОГОВОГО СОЧИНЕНИЯ (ИЗЛОЖЕНИЯ) В УЧЕБНОМ КАБИНЕТЕ</w:t>
      </w:r>
    </w:p>
    <w:p w:rsidR="002D30A3" w:rsidRDefault="002D30A3">
      <w:pPr>
        <w:pStyle w:val="ConsPlusTitle"/>
        <w:jc w:val="center"/>
      </w:pPr>
      <w:r>
        <w:t>ПЕРЕД НАЧАЛОМ ПРОВЕДЕНИЯ 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74">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2D30A3" w:rsidRPr="002D30A3">
        <w:tc>
          <w:tcPr>
            <w:tcW w:w="9070" w:type="dxa"/>
            <w:tcBorders>
              <w:top w:val="single" w:sz="4" w:space="0" w:color="auto"/>
              <w:left w:val="single" w:sz="4" w:space="0" w:color="auto"/>
              <w:bottom w:val="single" w:sz="4" w:space="0" w:color="auto"/>
              <w:right w:val="single" w:sz="4" w:space="0" w:color="auto"/>
            </w:tcBorders>
          </w:tcPr>
          <w:p w:rsidR="002D30A3" w:rsidRPr="002D30A3" w:rsidRDefault="002D30A3">
            <w:pPr>
              <w:pStyle w:val="ConsPlusNormal"/>
              <w:jc w:val="both"/>
            </w:pPr>
            <w:r w:rsidRPr="002D30A3">
              <w:t xml:space="preserve">Текст, который выделен </w:t>
            </w:r>
            <w:r w:rsidRPr="002D30A3">
              <w:rPr>
                <w:b/>
              </w:rPr>
              <w:t>жирным шрифтом</w:t>
            </w:r>
            <w:r w:rsidRPr="002D30A3">
              <w:t>, должен быть прочитан участникам итогового сочинения (изложения) слово в слово.</w:t>
            </w:r>
          </w:p>
          <w:p w:rsidR="002D30A3" w:rsidRPr="002D30A3" w:rsidRDefault="002D30A3">
            <w:pPr>
              <w:pStyle w:val="ConsPlusNormal"/>
              <w:jc w:val="both"/>
            </w:pPr>
            <w:r w:rsidRPr="002D30A3">
              <w:t>Это делается для стандартизации процедуры проведения итогового сочинения (изложения).</w:t>
            </w:r>
          </w:p>
          <w:p w:rsidR="002D30A3" w:rsidRPr="002D30A3" w:rsidRDefault="002D30A3">
            <w:pPr>
              <w:pStyle w:val="ConsPlusNormal"/>
              <w:jc w:val="both"/>
            </w:pPr>
            <w:r w:rsidRPr="002D30A3">
              <w:rPr>
                <w:i/>
              </w:rPr>
              <w:t>Комментарии, отмеченные курсивом, не читаются участникам.</w:t>
            </w:r>
          </w:p>
          <w:p w:rsidR="002D30A3" w:rsidRPr="002D30A3" w:rsidRDefault="002D30A3">
            <w:pPr>
              <w:pStyle w:val="ConsPlusNormal"/>
              <w:jc w:val="both"/>
            </w:pPr>
            <w:r w:rsidRPr="002D30A3">
              <w:rPr>
                <w:i/>
              </w:rPr>
              <w:t>Они даны в помощь члену комиссии образовательной организации по проведению итогового сочинения (изложения)</w:t>
            </w:r>
            <w:r w:rsidRPr="002D30A3">
              <w:t>.</w:t>
            </w:r>
          </w:p>
          <w:p w:rsidR="002D30A3" w:rsidRPr="002D30A3" w:rsidRDefault="002D30A3">
            <w:pPr>
              <w:pStyle w:val="ConsPlusNormal"/>
              <w:jc w:val="both"/>
            </w:pPr>
            <w:r w:rsidRPr="002D30A3">
              <w:t>Инструктаж участников и процедура итогового сочинения (изложения) проводятся в спокойной и доброжелательной обстановке.</w:t>
            </w:r>
          </w:p>
        </w:tc>
      </w:tr>
    </w:tbl>
    <w:p w:rsidR="002D30A3" w:rsidRDefault="002D30A3">
      <w:pPr>
        <w:pStyle w:val="ConsPlusNormal"/>
        <w:jc w:val="both"/>
      </w:pPr>
    </w:p>
    <w:p w:rsidR="002D30A3" w:rsidRDefault="002D30A3">
      <w:pPr>
        <w:pStyle w:val="ConsPlusNormal"/>
        <w:ind w:firstLine="540"/>
        <w:jc w:val="both"/>
      </w:pPr>
      <w:r>
        <w:rPr>
          <w:i/>
        </w:rPr>
        <w:t>Подготовительные мероприятия:</w:t>
      </w:r>
    </w:p>
    <w:p w:rsidR="002D30A3" w:rsidRDefault="002D30A3">
      <w:pPr>
        <w:pStyle w:val="ConsPlusNormal"/>
        <w:spacing w:before="200"/>
        <w:ind w:firstLine="540"/>
        <w:jc w:val="both"/>
      </w:pPr>
      <w:r>
        <w:rPr>
          <w:i/>
        </w:rPr>
        <w:t xml:space="preserve">До 09.45 по местному времени оформить на доске в учебном кабинете образец регистрационных полей бланков участника итогового сочинения (изложения) </w:t>
      </w:r>
      <w:hyperlink w:anchor="P975">
        <w:r>
          <w:rPr>
            <w:i/>
            <w:color w:val="0000FF"/>
          </w:rPr>
          <w:t>(рисунок 1)</w:t>
        </w:r>
      </w:hyperlink>
      <w:r>
        <w:rPr>
          <w:i/>
        </w:rPr>
        <w:t>.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2D30A3" w:rsidRDefault="002D30A3">
      <w:pPr>
        <w:pStyle w:val="ConsPlusNormal"/>
        <w:spacing w:before="200"/>
        <w:ind w:firstLine="540"/>
        <w:jc w:val="both"/>
      </w:pPr>
      <w:r>
        <w:rPr>
          <w:i/>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2D30A3" w:rsidRDefault="002D30A3">
      <w:pPr>
        <w:pStyle w:val="ConsPlusNormal"/>
        <w:jc w:val="both"/>
      </w:pPr>
    </w:p>
    <w:p w:rsidR="002D30A3" w:rsidRDefault="002D30A3">
      <w:pPr>
        <w:pStyle w:val="ConsPlusNormal"/>
        <w:jc w:val="right"/>
      </w:pPr>
      <w:bookmarkStart w:id="7" w:name="P975"/>
      <w:bookmarkEnd w:id="7"/>
      <w:r>
        <w:t>Рисунок 1</w:t>
      </w:r>
    </w:p>
    <w:p w:rsidR="002D30A3" w:rsidRDefault="002D30A3">
      <w:pPr>
        <w:pStyle w:val="ConsPlusNormal"/>
        <w:jc w:val="both"/>
      </w:pPr>
    </w:p>
    <w:p w:rsidR="002D30A3" w:rsidRDefault="003E6630">
      <w:pPr>
        <w:pStyle w:val="ConsPlusNormal"/>
        <w:jc w:val="both"/>
      </w:pPr>
      <w:r w:rsidRPr="002D30A3">
        <w:rPr>
          <w:noProof/>
          <w:position w:val="-149"/>
        </w:rPr>
        <w:drawing>
          <wp:inline distT="0" distB="0" distL="0" distR="0">
            <wp:extent cx="5038725" cy="2025015"/>
            <wp:effectExtent l="0" t="0" r="0" b="0"/>
            <wp:docPr id="12"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8725" cy="2025015"/>
                    </a:xfrm>
                    <a:prstGeom prst="rect">
                      <a:avLst/>
                    </a:prstGeom>
                    <a:noFill/>
                    <a:ln>
                      <a:noFill/>
                    </a:ln>
                  </pic:spPr>
                </pic:pic>
              </a:graphicData>
            </a:graphic>
          </wp:inline>
        </w:drawing>
      </w:r>
    </w:p>
    <w:p w:rsidR="002D30A3" w:rsidRDefault="002D30A3">
      <w:pPr>
        <w:pStyle w:val="ConsPlusNormal"/>
        <w:jc w:val="both"/>
      </w:pPr>
    </w:p>
    <w:p w:rsidR="002D30A3" w:rsidRDefault="003E6630">
      <w:pPr>
        <w:pStyle w:val="ConsPlusNormal"/>
        <w:jc w:val="both"/>
      </w:pPr>
      <w:r w:rsidRPr="002D30A3">
        <w:rPr>
          <w:noProof/>
          <w:position w:val="-100"/>
        </w:rPr>
        <w:drawing>
          <wp:inline distT="0" distB="0" distL="0" distR="0">
            <wp:extent cx="5038725" cy="1403985"/>
            <wp:effectExtent l="0" t="0" r="0" b="0"/>
            <wp:docPr id="13" name="Консультант Плю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8725" cy="1403985"/>
                    </a:xfrm>
                    <a:prstGeom prst="rect">
                      <a:avLst/>
                    </a:prstGeom>
                    <a:noFill/>
                    <a:ln>
                      <a:noFill/>
                    </a:ln>
                  </pic:spPr>
                </pic:pic>
              </a:graphicData>
            </a:graphic>
          </wp:inline>
        </w:drawing>
      </w:r>
    </w:p>
    <w:p w:rsidR="002D30A3" w:rsidRDefault="002D3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5748"/>
      </w:tblGrid>
      <w:tr w:rsidR="002D30A3" w:rsidRPr="002D30A3">
        <w:tc>
          <w:tcPr>
            <w:tcW w:w="3323" w:type="dxa"/>
          </w:tcPr>
          <w:p w:rsidR="002D30A3" w:rsidRPr="002D30A3" w:rsidRDefault="002D30A3">
            <w:pPr>
              <w:pStyle w:val="ConsPlusNormal"/>
              <w:jc w:val="center"/>
            </w:pPr>
            <w:r w:rsidRPr="002D30A3">
              <w:rPr>
                <w:b/>
              </w:rPr>
              <w:t>Поля, заполняемые участником по указанию члена комиссии</w:t>
            </w:r>
          </w:p>
        </w:tc>
        <w:tc>
          <w:tcPr>
            <w:tcW w:w="5748" w:type="dxa"/>
          </w:tcPr>
          <w:p w:rsidR="002D30A3" w:rsidRPr="002D30A3" w:rsidRDefault="002D30A3">
            <w:pPr>
              <w:pStyle w:val="ConsPlusNormal"/>
              <w:jc w:val="center"/>
            </w:pPr>
            <w:r w:rsidRPr="002D30A3">
              <w:rPr>
                <w:b/>
              </w:rPr>
              <w:t>Указания по заполнению</w:t>
            </w:r>
          </w:p>
        </w:tc>
      </w:tr>
      <w:tr w:rsidR="002D30A3" w:rsidRPr="002D30A3">
        <w:tc>
          <w:tcPr>
            <w:tcW w:w="3323" w:type="dxa"/>
          </w:tcPr>
          <w:p w:rsidR="002D30A3" w:rsidRPr="002D30A3" w:rsidRDefault="002D30A3">
            <w:pPr>
              <w:pStyle w:val="ConsPlusNormal"/>
              <w:jc w:val="center"/>
            </w:pPr>
            <w:r w:rsidRPr="002D30A3">
              <w:t>1</w:t>
            </w:r>
          </w:p>
        </w:tc>
        <w:tc>
          <w:tcPr>
            <w:tcW w:w="5748" w:type="dxa"/>
          </w:tcPr>
          <w:p w:rsidR="002D30A3" w:rsidRPr="002D30A3" w:rsidRDefault="002D30A3">
            <w:pPr>
              <w:pStyle w:val="ConsPlusNormal"/>
              <w:jc w:val="center"/>
            </w:pPr>
            <w:r w:rsidRPr="002D30A3">
              <w:t>2</w:t>
            </w:r>
          </w:p>
        </w:tc>
      </w:tr>
      <w:tr w:rsidR="002D30A3" w:rsidRPr="002D30A3">
        <w:tc>
          <w:tcPr>
            <w:tcW w:w="3323" w:type="dxa"/>
          </w:tcPr>
          <w:p w:rsidR="002D30A3" w:rsidRPr="002D30A3" w:rsidRDefault="002D30A3">
            <w:pPr>
              <w:pStyle w:val="ConsPlusNormal"/>
            </w:pPr>
            <w:r w:rsidRPr="002D30A3">
              <w:t>Код региона</w:t>
            </w:r>
          </w:p>
        </w:tc>
        <w:tc>
          <w:tcPr>
            <w:tcW w:w="5748" w:type="dxa"/>
          </w:tcPr>
          <w:p w:rsidR="002D30A3" w:rsidRPr="002D30A3" w:rsidRDefault="002D30A3">
            <w:pPr>
              <w:pStyle w:val="ConsPlusNormal"/>
            </w:pPr>
            <w:r w:rsidRPr="002D30A3">
              <w:t>Код субъекта Российской Федерации в соответствии с кодировкой федерального справочника субъектов Российской Федерации</w:t>
            </w:r>
          </w:p>
        </w:tc>
      </w:tr>
      <w:tr w:rsidR="002D30A3" w:rsidRPr="002D30A3">
        <w:tc>
          <w:tcPr>
            <w:tcW w:w="3323" w:type="dxa"/>
          </w:tcPr>
          <w:p w:rsidR="002D30A3" w:rsidRPr="002D30A3" w:rsidRDefault="002D30A3">
            <w:pPr>
              <w:pStyle w:val="ConsPlusNormal"/>
            </w:pPr>
            <w:r w:rsidRPr="002D30A3">
              <w:t>Код образовательной организации</w:t>
            </w:r>
          </w:p>
        </w:tc>
        <w:tc>
          <w:tcPr>
            <w:tcW w:w="5748" w:type="dxa"/>
          </w:tcPr>
          <w:p w:rsidR="002D30A3" w:rsidRPr="002D30A3" w:rsidRDefault="002D30A3">
            <w:pPr>
              <w:pStyle w:val="ConsPlusNormal"/>
            </w:pPr>
            <w:r w:rsidRPr="002D30A3">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2D30A3" w:rsidRPr="002D30A3">
        <w:tc>
          <w:tcPr>
            <w:tcW w:w="3323" w:type="dxa"/>
          </w:tcPr>
          <w:p w:rsidR="002D30A3" w:rsidRPr="002D30A3" w:rsidRDefault="002D30A3">
            <w:pPr>
              <w:pStyle w:val="ConsPlusNormal"/>
            </w:pPr>
            <w:r w:rsidRPr="002D30A3">
              <w:t>Класс: номер, буква</w:t>
            </w:r>
          </w:p>
        </w:tc>
        <w:tc>
          <w:tcPr>
            <w:tcW w:w="5748" w:type="dxa"/>
          </w:tcPr>
          <w:p w:rsidR="002D30A3" w:rsidRPr="002D30A3" w:rsidRDefault="002D30A3">
            <w:pPr>
              <w:pStyle w:val="ConsPlusNormal"/>
            </w:pPr>
            <w:r w:rsidRPr="002D30A3">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2D30A3" w:rsidRPr="002D30A3">
        <w:tc>
          <w:tcPr>
            <w:tcW w:w="3323" w:type="dxa"/>
          </w:tcPr>
          <w:p w:rsidR="002D30A3" w:rsidRPr="002D30A3" w:rsidRDefault="002D30A3">
            <w:pPr>
              <w:pStyle w:val="ConsPlusNormal"/>
            </w:pPr>
            <w:r w:rsidRPr="002D30A3">
              <w:t>Место проведения</w:t>
            </w:r>
          </w:p>
        </w:tc>
        <w:tc>
          <w:tcPr>
            <w:tcW w:w="5748" w:type="dxa"/>
          </w:tcPr>
          <w:p w:rsidR="002D30A3" w:rsidRPr="002D30A3" w:rsidRDefault="002D30A3">
            <w:pPr>
              <w:pStyle w:val="ConsPlusNormal"/>
            </w:pPr>
            <w:r w:rsidRPr="002D30A3">
              <w:t>Код образовательной организации, в которой участник пишет сочинение (изложение)</w:t>
            </w:r>
          </w:p>
        </w:tc>
      </w:tr>
      <w:tr w:rsidR="002D30A3" w:rsidRPr="002D30A3">
        <w:tc>
          <w:tcPr>
            <w:tcW w:w="3323" w:type="dxa"/>
          </w:tcPr>
          <w:p w:rsidR="002D30A3" w:rsidRPr="002D30A3" w:rsidRDefault="002D30A3">
            <w:pPr>
              <w:pStyle w:val="ConsPlusNormal"/>
            </w:pPr>
            <w:r w:rsidRPr="002D30A3">
              <w:t>Номер кабинета</w:t>
            </w:r>
          </w:p>
        </w:tc>
        <w:tc>
          <w:tcPr>
            <w:tcW w:w="5748" w:type="dxa"/>
          </w:tcPr>
          <w:p w:rsidR="002D30A3" w:rsidRPr="002D30A3" w:rsidRDefault="002D30A3">
            <w:pPr>
              <w:pStyle w:val="ConsPlusNormal"/>
            </w:pPr>
            <w:r w:rsidRPr="002D30A3">
              <w:t>Номер учебного кабинета, в котором проводится сочинение (изложение)</w:t>
            </w:r>
          </w:p>
        </w:tc>
      </w:tr>
      <w:tr w:rsidR="002D30A3" w:rsidRPr="002D30A3">
        <w:tc>
          <w:tcPr>
            <w:tcW w:w="3323" w:type="dxa"/>
          </w:tcPr>
          <w:p w:rsidR="002D30A3" w:rsidRPr="002D30A3" w:rsidRDefault="002D30A3">
            <w:pPr>
              <w:pStyle w:val="ConsPlusNormal"/>
            </w:pPr>
            <w:r w:rsidRPr="002D30A3">
              <w:t>Дата проведения</w:t>
            </w:r>
          </w:p>
        </w:tc>
        <w:tc>
          <w:tcPr>
            <w:tcW w:w="5748" w:type="dxa"/>
          </w:tcPr>
          <w:p w:rsidR="002D30A3" w:rsidRPr="002D30A3" w:rsidRDefault="002D30A3">
            <w:pPr>
              <w:pStyle w:val="ConsPlusNormal"/>
            </w:pPr>
            <w:r w:rsidRPr="002D30A3">
              <w:t>Дата проведения сочинения (изложения)</w:t>
            </w:r>
          </w:p>
        </w:tc>
      </w:tr>
      <w:tr w:rsidR="002D30A3" w:rsidRPr="002D30A3">
        <w:tc>
          <w:tcPr>
            <w:tcW w:w="3323" w:type="dxa"/>
          </w:tcPr>
          <w:p w:rsidR="002D30A3" w:rsidRPr="002D30A3" w:rsidRDefault="002D30A3">
            <w:pPr>
              <w:pStyle w:val="ConsPlusNormal"/>
            </w:pPr>
            <w:r w:rsidRPr="002D30A3">
              <w:t>Код вида работы</w:t>
            </w:r>
          </w:p>
        </w:tc>
        <w:tc>
          <w:tcPr>
            <w:tcW w:w="5748" w:type="dxa"/>
          </w:tcPr>
          <w:p w:rsidR="002D30A3" w:rsidRPr="002D30A3" w:rsidRDefault="002D30A3">
            <w:pPr>
              <w:pStyle w:val="ConsPlusNormal"/>
            </w:pPr>
            <w:r w:rsidRPr="002D30A3">
              <w:t>20 - сочинение, 21 - изложение</w:t>
            </w:r>
          </w:p>
        </w:tc>
      </w:tr>
      <w:tr w:rsidR="002D30A3" w:rsidRPr="002D30A3">
        <w:tc>
          <w:tcPr>
            <w:tcW w:w="3323" w:type="dxa"/>
          </w:tcPr>
          <w:p w:rsidR="002D30A3" w:rsidRPr="002D30A3" w:rsidRDefault="002D30A3">
            <w:pPr>
              <w:pStyle w:val="ConsPlusNormal"/>
            </w:pPr>
            <w:r w:rsidRPr="002D30A3">
              <w:t>Наименование вида работы</w:t>
            </w:r>
          </w:p>
        </w:tc>
        <w:tc>
          <w:tcPr>
            <w:tcW w:w="5748" w:type="dxa"/>
          </w:tcPr>
          <w:p w:rsidR="002D30A3" w:rsidRPr="002D30A3" w:rsidRDefault="002D30A3">
            <w:pPr>
              <w:pStyle w:val="ConsPlusNormal"/>
            </w:pPr>
            <w:r w:rsidRPr="002D30A3">
              <w:t>Указывается вид работы (сочинение или изложение)</w:t>
            </w:r>
          </w:p>
        </w:tc>
      </w:tr>
      <w:tr w:rsidR="002D30A3" w:rsidRPr="002D30A3">
        <w:tc>
          <w:tcPr>
            <w:tcW w:w="3323" w:type="dxa"/>
          </w:tcPr>
          <w:p w:rsidR="002D30A3" w:rsidRPr="002D30A3" w:rsidRDefault="002D30A3">
            <w:pPr>
              <w:pStyle w:val="ConsPlusNormal"/>
            </w:pPr>
            <w:r w:rsidRPr="002D30A3">
              <w:t>Номер темы</w:t>
            </w:r>
          </w:p>
        </w:tc>
        <w:tc>
          <w:tcPr>
            <w:tcW w:w="5748" w:type="dxa"/>
          </w:tcPr>
          <w:p w:rsidR="002D30A3" w:rsidRPr="002D30A3" w:rsidRDefault="002D30A3">
            <w:pPr>
              <w:pStyle w:val="ConsPlusNormal"/>
            </w:pPr>
            <w:r w:rsidRPr="002D30A3">
              <w:t>Указывается в соответствии с выбранной темой</w:t>
            </w:r>
          </w:p>
        </w:tc>
      </w:tr>
    </w:tbl>
    <w:p w:rsidR="002D30A3" w:rsidRDefault="002D30A3">
      <w:pPr>
        <w:pStyle w:val="ConsPlusNormal"/>
        <w:jc w:val="both"/>
      </w:pPr>
    </w:p>
    <w:p w:rsidR="002D30A3" w:rsidRPr="00825338" w:rsidRDefault="002D30A3">
      <w:pPr>
        <w:pStyle w:val="ConsPlusNormal"/>
        <w:ind w:firstLine="540"/>
        <w:jc w:val="both"/>
        <w:rPr>
          <w:strike/>
          <w:color w:val="FF0000"/>
        </w:rPr>
      </w:pPr>
      <w:r w:rsidRPr="00825338">
        <w:rPr>
          <w:i/>
          <w:strike/>
          <w:color w:val="FF0000"/>
        </w:rPr>
        <w:t>На итоговом сочинении допускается использование:</w:t>
      </w:r>
    </w:p>
    <w:p w:rsidR="002D30A3" w:rsidRPr="00825338" w:rsidRDefault="002D30A3">
      <w:pPr>
        <w:pStyle w:val="ConsPlusNormal"/>
        <w:spacing w:before="200"/>
        <w:ind w:firstLine="540"/>
        <w:jc w:val="both"/>
        <w:rPr>
          <w:strike/>
          <w:color w:val="FF0000"/>
        </w:rPr>
      </w:pPr>
      <w:r w:rsidRPr="00825338">
        <w:rPr>
          <w:i/>
          <w:strike/>
          <w:color w:val="FF0000"/>
        </w:rPr>
        <w:t>орфографического словаря (на изложении - орфографического и толкового словарей), выданного участнику членом комиссии образовательной организации по проведению итогового сочинения (изложения)</w:t>
      </w:r>
      <w:r w:rsidRPr="00825338">
        <w:rPr>
          <w:strike/>
          <w:color w:val="FF0000"/>
        </w:rPr>
        <w:t>.</w:t>
      </w:r>
    </w:p>
    <w:p w:rsidR="00825338" w:rsidRPr="00825338" w:rsidRDefault="00825338" w:rsidP="00825338">
      <w:pPr>
        <w:pStyle w:val="ConsPlusNormal"/>
        <w:ind w:firstLine="708"/>
        <w:jc w:val="both"/>
        <w:rPr>
          <w:highlight w:val="yellow"/>
        </w:rPr>
      </w:pPr>
      <w:r w:rsidRPr="00825338">
        <w:rPr>
          <w:highlight w:val="yellow"/>
        </w:rPr>
        <w:t>На итоговом сочинении допускается использование:</w:t>
      </w:r>
    </w:p>
    <w:p w:rsidR="00825338" w:rsidRPr="00825338" w:rsidRDefault="00825338" w:rsidP="00825338">
      <w:pPr>
        <w:pStyle w:val="ConsPlusNormal"/>
        <w:ind w:firstLine="708"/>
        <w:jc w:val="both"/>
        <w:rPr>
          <w:highlight w:val="yellow"/>
        </w:rPr>
      </w:pPr>
      <w:r w:rsidRPr="00825338">
        <w:rPr>
          <w:highlight w:val="yellow"/>
        </w:rPr>
        <w:t>орфографического словаря, выданного участнику членом комиссии по проведению итогового сочинения.</w:t>
      </w:r>
    </w:p>
    <w:p w:rsidR="00825338" w:rsidRPr="00825338" w:rsidRDefault="00825338" w:rsidP="00825338">
      <w:pPr>
        <w:pStyle w:val="ConsPlusNormal"/>
        <w:ind w:firstLine="708"/>
        <w:jc w:val="both"/>
        <w:rPr>
          <w:highlight w:val="yellow"/>
        </w:rPr>
      </w:pPr>
      <w:r w:rsidRPr="00825338">
        <w:rPr>
          <w:highlight w:val="yellow"/>
        </w:rPr>
        <w:t>На итоговом изложении допускается использование:</w:t>
      </w:r>
    </w:p>
    <w:p w:rsidR="002D30A3" w:rsidRDefault="00825338" w:rsidP="00825338">
      <w:pPr>
        <w:pStyle w:val="ConsPlusNormal"/>
        <w:ind w:firstLine="708"/>
        <w:jc w:val="both"/>
      </w:pPr>
      <w:r w:rsidRPr="00825338">
        <w:rPr>
          <w:highlight w:val="yellow"/>
        </w:rPr>
        <w:t>орфографического и толкового словарей, выданных участнику членом комиссии по проведению итогового сочинения (изложения).</w:t>
      </w:r>
    </w:p>
    <w:p w:rsidR="00825338" w:rsidRDefault="00825338" w:rsidP="00825338">
      <w:pPr>
        <w:pStyle w:val="ConsPlusNormal"/>
        <w:ind w:firstLine="708"/>
        <w:jc w:val="both"/>
      </w:pPr>
    </w:p>
    <w:p w:rsidR="002D30A3" w:rsidRDefault="002D30A3">
      <w:pPr>
        <w:pStyle w:val="ConsPlusTitle"/>
        <w:jc w:val="center"/>
        <w:outlineLvl w:val="1"/>
      </w:pPr>
      <w:r>
        <w:t>Инструкция для участников итогового сочинения (изложения)</w:t>
      </w:r>
    </w:p>
    <w:p w:rsidR="002D30A3" w:rsidRDefault="002D30A3">
      <w:pPr>
        <w:pStyle w:val="ConsPlusNormal"/>
        <w:jc w:val="both"/>
      </w:pPr>
    </w:p>
    <w:p w:rsidR="002D30A3" w:rsidRDefault="002D30A3">
      <w:pPr>
        <w:pStyle w:val="ConsPlusNormal"/>
        <w:ind w:firstLine="540"/>
        <w:jc w:val="both"/>
      </w:pPr>
      <w:r>
        <w:rPr>
          <w:i/>
        </w:rPr>
        <w:t>Первая часть инструктажа (начало проведения до 10.00 по местному времени):</w:t>
      </w:r>
    </w:p>
    <w:p w:rsidR="002D30A3" w:rsidRDefault="002D30A3">
      <w:pPr>
        <w:pStyle w:val="ConsPlusNormal"/>
        <w:spacing w:before="200"/>
        <w:ind w:firstLine="540"/>
        <w:jc w:val="both"/>
      </w:pPr>
      <w:r>
        <w:rPr>
          <w:b/>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2D30A3" w:rsidRDefault="002D30A3">
      <w:pPr>
        <w:pStyle w:val="ConsPlusNormal"/>
        <w:spacing w:before="200"/>
        <w:ind w:firstLine="540"/>
        <w:jc w:val="both"/>
      </w:pPr>
      <w:r>
        <w:rPr>
          <w:b/>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2D30A3" w:rsidRDefault="002D30A3">
      <w:pPr>
        <w:pStyle w:val="ConsPlusNormal"/>
        <w:spacing w:before="200"/>
        <w:ind w:firstLine="540"/>
        <w:jc w:val="both"/>
      </w:pPr>
      <w:r>
        <w:rPr>
          <w:b/>
        </w:rPr>
        <w:t>Во время работы в учебном кабинете запрещается:</w:t>
      </w:r>
    </w:p>
    <w:p w:rsidR="002D30A3" w:rsidRDefault="002D30A3">
      <w:pPr>
        <w:pStyle w:val="ConsPlusNormal"/>
        <w:spacing w:before="200"/>
        <w:ind w:firstLine="540"/>
        <w:jc w:val="both"/>
      </w:pPr>
      <w:r>
        <w:rPr>
          <w:b/>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D30A3" w:rsidRDefault="002D30A3">
      <w:pPr>
        <w:pStyle w:val="ConsPlusNormal"/>
        <w:spacing w:before="200"/>
        <w:ind w:firstLine="540"/>
        <w:jc w:val="both"/>
      </w:pPr>
      <w:r>
        <w:rPr>
          <w:b/>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2D30A3" w:rsidRDefault="002D30A3">
      <w:pPr>
        <w:pStyle w:val="ConsPlusNormal"/>
        <w:spacing w:before="200"/>
        <w:ind w:firstLine="540"/>
        <w:jc w:val="both"/>
      </w:pPr>
      <w:r>
        <w:rPr>
          <w:b/>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w:t>
      </w:r>
    </w:p>
    <w:p w:rsidR="002D30A3" w:rsidRDefault="002D30A3">
      <w:pPr>
        <w:pStyle w:val="ConsPlusNormal"/>
        <w:spacing w:before="200"/>
        <w:ind w:firstLine="540"/>
        <w:jc w:val="both"/>
      </w:pPr>
      <w:r>
        <w:rPr>
          <w:b/>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2D30A3" w:rsidRDefault="002D30A3">
      <w:pPr>
        <w:pStyle w:val="ConsPlusNormal"/>
        <w:spacing w:before="200"/>
        <w:ind w:firstLine="540"/>
        <w:jc w:val="both"/>
      </w:pPr>
      <w:r>
        <w:rPr>
          <w:b/>
        </w:rPr>
        <w:t>ручка (гелевая или капиллярная с чернилами черного цвета);</w:t>
      </w:r>
    </w:p>
    <w:p w:rsidR="002D30A3" w:rsidRDefault="002D30A3">
      <w:pPr>
        <w:pStyle w:val="ConsPlusNormal"/>
        <w:spacing w:before="200"/>
        <w:ind w:firstLine="540"/>
        <w:jc w:val="both"/>
      </w:pPr>
      <w:r>
        <w:rPr>
          <w:b/>
        </w:rPr>
        <w:t>документ, удостоверяющий личность;</w:t>
      </w:r>
    </w:p>
    <w:p w:rsidR="002D30A3" w:rsidRDefault="002D30A3">
      <w:pPr>
        <w:pStyle w:val="ConsPlusNormal"/>
        <w:spacing w:before="200"/>
        <w:ind w:firstLine="540"/>
        <w:jc w:val="both"/>
      </w:pPr>
      <w:r>
        <w:rPr>
          <w:b/>
        </w:rPr>
        <w:t>лекарства и питание (при необходимости);</w:t>
      </w:r>
    </w:p>
    <w:p w:rsidR="002D30A3" w:rsidRDefault="002D30A3">
      <w:pPr>
        <w:pStyle w:val="ConsPlusNormal"/>
        <w:spacing w:before="200"/>
        <w:ind w:firstLine="540"/>
        <w:jc w:val="both"/>
      </w:pPr>
      <w:r>
        <w:rPr>
          <w:b/>
        </w:rPr>
        <w:t>орфографический словарь для участников итогового сочинения (для участников итогового изложения - орфографический и толковый словари);</w:t>
      </w:r>
    </w:p>
    <w:p w:rsidR="002D30A3" w:rsidRDefault="002D30A3">
      <w:pPr>
        <w:pStyle w:val="ConsPlusNormal"/>
        <w:spacing w:before="200"/>
        <w:ind w:firstLine="540"/>
        <w:jc w:val="both"/>
      </w:pPr>
      <w:r>
        <w:rPr>
          <w:b/>
        </w:rPr>
        <w:t>инструкция для участников итогового сочинения (изложения);</w:t>
      </w:r>
    </w:p>
    <w:p w:rsidR="002D30A3" w:rsidRDefault="002D30A3">
      <w:pPr>
        <w:pStyle w:val="ConsPlusNormal"/>
        <w:spacing w:before="200"/>
        <w:ind w:firstLine="540"/>
        <w:jc w:val="both"/>
      </w:pPr>
      <w:r>
        <w:rPr>
          <w:b/>
        </w:rPr>
        <w:t>листы бумаги для черновиков;</w:t>
      </w:r>
    </w:p>
    <w:p w:rsidR="002D30A3" w:rsidRDefault="002D30A3">
      <w:pPr>
        <w:pStyle w:val="ConsPlusNormal"/>
        <w:spacing w:before="200"/>
        <w:ind w:firstLine="540"/>
        <w:jc w:val="both"/>
      </w:pPr>
      <w:r>
        <w:rPr>
          <w:b/>
        </w:rPr>
        <w:t>специальные технические средства (для участников с ОВЗ, детей-инвалидов, инвалидов) (при необходимости).</w:t>
      </w:r>
    </w:p>
    <w:p w:rsidR="002D30A3" w:rsidRDefault="002D30A3">
      <w:pPr>
        <w:pStyle w:val="ConsPlusNormal"/>
        <w:spacing w:before="200"/>
        <w:ind w:firstLine="540"/>
        <w:jc w:val="both"/>
      </w:pPr>
      <w:r>
        <w:rPr>
          <w:b/>
        </w:rP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2D30A3" w:rsidRDefault="002D30A3">
      <w:pPr>
        <w:pStyle w:val="ConsPlusNormal"/>
        <w:spacing w:before="200"/>
        <w:ind w:firstLine="540"/>
        <w:jc w:val="both"/>
      </w:pPr>
      <w:r>
        <w:rPr>
          <w:b/>
        </w:rPr>
        <w:t>Продолжительность выполнения итогового сочинения (изложения) составляет 3 часа 55 минут (235 минут).</w:t>
      </w:r>
    </w:p>
    <w:p w:rsidR="002D30A3" w:rsidRDefault="002D30A3">
      <w:pPr>
        <w:pStyle w:val="ConsPlusNormal"/>
        <w:spacing w:before="200"/>
        <w:ind w:firstLine="540"/>
        <w:jc w:val="both"/>
      </w:pPr>
      <w:r>
        <w:rPr>
          <w:b/>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2D30A3" w:rsidRDefault="002D30A3">
      <w:pPr>
        <w:pStyle w:val="ConsPlusNormal"/>
        <w:spacing w:before="200"/>
        <w:ind w:firstLine="540"/>
        <w:jc w:val="both"/>
      </w:pPr>
      <w:r>
        <w:rPr>
          <w:b/>
        </w:rP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2D30A3" w:rsidRDefault="002D30A3">
      <w:pPr>
        <w:pStyle w:val="ConsPlusNormal"/>
        <w:spacing w:before="200"/>
        <w:ind w:firstLine="540"/>
        <w:jc w:val="both"/>
      </w:pPr>
      <w:r>
        <w:rPr>
          <w:b/>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r>
        <w:t>.</w:t>
      </w:r>
    </w:p>
    <w:p w:rsidR="002D30A3" w:rsidRDefault="002D30A3">
      <w:pPr>
        <w:pStyle w:val="ConsPlusNormal"/>
        <w:spacing w:before="200"/>
        <w:ind w:firstLine="540"/>
        <w:jc w:val="both"/>
      </w:pPr>
      <w:r>
        <w:rPr>
          <w:i/>
        </w:rPr>
        <w:t>Вторая часть инструктажа проводится не ранее 10.00 по местному времени:</w:t>
      </w:r>
    </w:p>
    <w:p w:rsidR="002D30A3" w:rsidRDefault="002D30A3">
      <w:pPr>
        <w:pStyle w:val="ConsPlusNormal"/>
        <w:spacing w:before="200"/>
        <w:ind w:firstLine="540"/>
        <w:jc w:val="both"/>
      </w:pPr>
      <w:r>
        <w:rPr>
          <w:b/>
        </w:rPr>
        <w:t>Стали известны темы сочинения (тексты для изложения).</w:t>
      </w:r>
    </w:p>
    <w:p w:rsidR="002D30A3" w:rsidRDefault="002D30A3">
      <w:pPr>
        <w:pStyle w:val="ConsPlusNormal"/>
        <w:spacing w:before="200"/>
        <w:ind w:firstLine="540"/>
        <w:jc w:val="both"/>
      </w:pPr>
      <w:r>
        <w:rPr>
          <w:i/>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изложения не зачитывается)</w:t>
      </w:r>
      <w:r>
        <w:t>.</w:t>
      </w:r>
    </w:p>
    <w:p w:rsidR="002D30A3" w:rsidRDefault="002D30A3">
      <w:pPr>
        <w:pStyle w:val="ConsPlusNormal"/>
        <w:spacing w:before="200"/>
        <w:ind w:firstLine="540"/>
        <w:jc w:val="both"/>
      </w:pPr>
      <w:r>
        <w:rPr>
          <w:b/>
        </w:rPr>
        <w:t>Приступаем к заполнению бланка регистрации.</w:t>
      </w:r>
    </w:p>
    <w:p w:rsidR="002D30A3" w:rsidRDefault="002D30A3">
      <w:pPr>
        <w:pStyle w:val="ConsPlusNormal"/>
        <w:spacing w:before="200"/>
        <w:ind w:firstLine="540"/>
        <w:jc w:val="both"/>
      </w:pPr>
      <w:r>
        <w:rPr>
          <w:b/>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2D30A3" w:rsidRDefault="002D30A3">
      <w:pPr>
        <w:pStyle w:val="ConsPlusNormal"/>
        <w:spacing w:before="200"/>
        <w:ind w:firstLine="540"/>
        <w:jc w:val="both"/>
      </w:pPr>
      <w:r>
        <w:rPr>
          <w:b/>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p>
    <w:p w:rsidR="002D30A3" w:rsidRDefault="002D30A3">
      <w:pPr>
        <w:pStyle w:val="ConsPlusNormal"/>
        <w:spacing w:before="200"/>
        <w:ind w:firstLine="540"/>
        <w:jc w:val="both"/>
      </w:pPr>
      <w:r>
        <w:rPr>
          <w:i/>
        </w:rPr>
        <w:t>Обратите внимание участников на доску.</w:t>
      </w:r>
    </w:p>
    <w:p w:rsidR="002D30A3" w:rsidRDefault="002D30A3">
      <w:pPr>
        <w:pStyle w:val="ConsPlusNormal"/>
        <w:spacing w:before="200"/>
        <w:ind w:firstLine="540"/>
        <w:jc w:val="both"/>
      </w:pPr>
      <w:r>
        <w:rPr>
          <w:b/>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2D30A3" w:rsidRDefault="002D30A3">
      <w:pPr>
        <w:pStyle w:val="ConsPlusNormal"/>
        <w:spacing w:before="200"/>
        <w:ind w:firstLine="540"/>
        <w:jc w:val="both"/>
      </w:pPr>
      <w:r>
        <w:rPr>
          <w:b/>
        </w:rPr>
        <w:t>Заполняем сведения об участнике итогового сочинения (изложения), поля: фамилия, имя, отчество, данные документа, удостоверяющего личность.</w:t>
      </w:r>
    </w:p>
    <w:p w:rsidR="002D30A3" w:rsidRDefault="002D30A3">
      <w:pPr>
        <w:pStyle w:val="ConsPlusNormal"/>
        <w:spacing w:before="200"/>
        <w:ind w:firstLine="540"/>
        <w:jc w:val="both"/>
      </w:pPr>
      <w:r>
        <w:rPr>
          <w:i/>
        </w:rPr>
        <w:t>Сделать паузу для заполнения участниками полей бланка регистрации.</w:t>
      </w:r>
    </w:p>
    <w:p w:rsidR="002D30A3" w:rsidRDefault="002D30A3">
      <w:pPr>
        <w:pStyle w:val="ConsPlusNormal"/>
        <w:spacing w:before="200"/>
        <w:ind w:firstLine="540"/>
        <w:jc w:val="both"/>
      </w:pPr>
      <w:r>
        <w:rPr>
          <w:b/>
        </w:rPr>
        <w:t>Ознакомьтесь с информацией в средней части бланка регистрации</w:t>
      </w:r>
    </w:p>
    <w:p w:rsidR="002D30A3" w:rsidRDefault="002D30A3">
      <w:pPr>
        <w:pStyle w:val="ConsPlusNormal"/>
        <w:spacing w:before="200"/>
        <w:ind w:firstLine="540"/>
        <w:jc w:val="both"/>
      </w:pPr>
      <w:r>
        <w:rPr>
          <w:b/>
        </w:rPr>
        <w:t>и поставьте вашу подпись в поле "подпись участника", расположенном в средней части бланка регистрации.</w:t>
      </w:r>
    </w:p>
    <w:p w:rsidR="002D30A3" w:rsidRDefault="002D30A3">
      <w:pPr>
        <w:pStyle w:val="ConsPlusNormal"/>
        <w:spacing w:before="200"/>
        <w:ind w:firstLine="540"/>
        <w:jc w:val="both"/>
      </w:pPr>
      <w:r>
        <w:rPr>
          <w:b/>
        </w:rPr>
        <w:t>Служебные поля "Заполняется ответственным" не заполняйте.</w:t>
      </w:r>
    </w:p>
    <w:p w:rsidR="002D30A3" w:rsidRDefault="002D30A3">
      <w:pPr>
        <w:pStyle w:val="ConsPlusNormal"/>
        <w:spacing w:before="200"/>
        <w:ind w:firstLine="540"/>
        <w:jc w:val="both"/>
      </w:pPr>
      <w:r>
        <w:rPr>
          <w:b/>
        </w:rPr>
        <w:t>Приступаем к заполнению регистрационных полей бланка записи.</w:t>
      </w:r>
    </w:p>
    <w:p w:rsidR="002D30A3" w:rsidRDefault="002D30A3">
      <w:pPr>
        <w:pStyle w:val="ConsPlusNormal"/>
        <w:spacing w:before="200"/>
        <w:ind w:firstLine="540"/>
        <w:jc w:val="both"/>
      </w:pPr>
      <w:r>
        <w:rPr>
          <w:b/>
        </w:rPr>
        <w:t>Регистрационные поля в бланке записи заполняются в соответствии с информацией на доске и бланке регистрации.</w:t>
      </w:r>
    </w:p>
    <w:p w:rsidR="002D30A3" w:rsidRDefault="002D30A3">
      <w:pPr>
        <w:pStyle w:val="ConsPlusNormal"/>
        <w:spacing w:before="200"/>
        <w:ind w:firstLine="540"/>
        <w:jc w:val="both"/>
      </w:pPr>
      <w:r>
        <w:rPr>
          <w:i/>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2D30A3" w:rsidRDefault="002D30A3">
      <w:pPr>
        <w:pStyle w:val="ConsPlusNormal"/>
        <w:spacing w:before="200"/>
        <w:ind w:firstLine="540"/>
        <w:jc w:val="both"/>
      </w:pPr>
      <w:r>
        <w:rPr>
          <w:b/>
        </w:rPr>
        <w:t>Инструктаж закончен.</w:t>
      </w:r>
    </w:p>
    <w:p w:rsidR="002D30A3" w:rsidRDefault="002D30A3">
      <w:pPr>
        <w:pStyle w:val="ConsPlusNormal"/>
        <w:spacing w:before="200"/>
        <w:ind w:firstLine="540"/>
        <w:jc w:val="both"/>
      </w:pPr>
      <w:r>
        <w:rPr>
          <w:b/>
        </w:rP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w:t>
      </w:r>
      <w:r w:rsidR="006F2372" w:rsidRPr="006F2372">
        <w:rPr>
          <w:b/>
          <w:highlight w:val="yellow"/>
        </w:rPr>
        <w:t>заглавие</w:t>
      </w:r>
      <w:r w:rsidR="006F2372">
        <w:rPr>
          <w:b/>
        </w:rPr>
        <w:t xml:space="preserve"> </w:t>
      </w:r>
      <w:r>
        <w:rPr>
          <w:b/>
        </w:rPr>
        <w:t>текста изложения)</w:t>
      </w:r>
      <w:r w:rsidR="006F2372">
        <w:rPr>
          <w:b/>
        </w:rPr>
        <w:t xml:space="preserve"> </w:t>
      </w:r>
      <w:r w:rsidR="006F2372" w:rsidRPr="006F2372">
        <w:rPr>
          <w:b/>
          <w:highlight w:val="yellow"/>
        </w:rPr>
        <w:t>в бланки записи</w:t>
      </w:r>
      <w:r>
        <w:rPr>
          <w:b/>
        </w:rPr>
        <w:t>, внимательно прочитайте инструкцию для участника итогового сочинения (или изложения), которая лежит у вас на рабочем столе.</w:t>
      </w:r>
    </w:p>
    <w:p w:rsidR="002D30A3" w:rsidRDefault="002D30A3">
      <w:pPr>
        <w:pStyle w:val="ConsPlusNormal"/>
        <w:spacing w:before="200"/>
        <w:ind w:firstLine="540"/>
        <w:jc w:val="both"/>
      </w:pPr>
      <w:r>
        <w:rPr>
          <w:i/>
        </w:rPr>
        <w:t>(Сделать паузу)</w:t>
      </w:r>
    </w:p>
    <w:p w:rsidR="002D30A3" w:rsidRDefault="002D30A3">
      <w:pPr>
        <w:pStyle w:val="ConsPlusNormal"/>
        <w:spacing w:before="200"/>
        <w:ind w:firstLine="540"/>
        <w:jc w:val="both"/>
      </w:pPr>
      <w:r>
        <w:rPr>
          <w:b/>
        </w:rPr>
        <w:t>Вы можете приступать к написанию итогового сочинения (изложения).</w:t>
      </w:r>
    </w:p>
    <w:p w:rsidR="002D30A3" w:rsidRDefault="002D30A3">
      <w:pPr>
        <w:pStyle w:val="ConsPlusNormal"/>
        <w:spacing w:before="200"/>
        <w:ind w:firstLine="540"/>
        <w:jc w:val="both"/>
      </w:pPr>
      <w:r>
        <w:rPr>
          <w:b/>
        </w:rPr>
        <w:t>Начало написания итогового сочинения (изложения):</w:t>
      </w:r>
      <w:r>
        <w:t xml:space="preserve"> </w:t>
      </w:r>
      <w:r>
        <w:rPr>
          <w:i/>
        </w:rPr>
        <w:t>(объявить время).</w:t>
      </w:r>
    </w:p>
    <w:p w:rsidR="002D30A3" w:rsidRDefault="002D30A3">
      <w:pPr>
        <w:pStyle w:val="ConsPlusNormal"/>
        <w:spacing w:before="200"/>
        <w:ind w:firstLine="540"/>
        <w:jc w:val="both"/>
      </w:pPr>
      <w:r>
        <w:rPr>
          <w:b/>
        </w:rPr>
        <w:t>Окончание написания итогового сочинения (изложения):</w:t>
      </w:r>
      <w:r>
        <w:t xml:space="preserve"> </w:t>
      </w:r>
      <w:r>
        <w:rPr>
          <w:i/>
        </w:rPr>
        <w:t>(указать время)</w:t>
      </w:r>
      <w:r>
        <w:t>.</w:t>
      </w:r>
    </w:p>
    <w:p w:rsidR="002D30A3" w:rsidRDefault="002D30A3">
      <w:pPr>
        <w:pStyle w:val="ConsPlusNormal"/>
        <w:spacing w:before="200"/>
        <w:ind w:firstLine="540"/>
        <w:jc w:val="both"/>
      </w:pPr>
      <w:r>
        <w:rPr>
          <w:i/>
        </w:rPr>
        <w:t>Запишите на доске время начала и окончания написания итогового сочинения (изложения)</w:t>
      </w:r>
      <w:r>
        <w:t>.</w:t>
      </w:r>
    </w:p>
    <w:p w:rsidR="002D30A3" w:rsidRDefault="002D30A3">
      <w:pPr>
        <w:pStyle w:val="ConsPlusNormal"/>
        <w:spacing w:before="200"/>
        <w:ind w:firstLine="540"/>
        <w:jc w:val="both"/>
      </w:pPr>
      <w:r>
        <w:rPr>
          <w:i/>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2D30A3" w:rsidRDefault="002D30A3">
      <w:pPr>
        <w:pStyle w:val="ConsPlusNormal"/>
        <w:spacing w:before="200"/>
        <w:ind w:firstLine="540"/>
        <w:jc w:val="both"/>
      </w:pPr>
      <w:r>
        <w:rPr>
          <w:i/>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изложения трижды. Интервал между чтением составляет 2 минуты.</w:t>
      </w:r>
    </w:p>
    <w:p w:rsidR="002D30A3" w:rsidRDefault="002D30A3">
      <w:pPr>
        <w:pStyle w:val="ConsPlusNormal"/>
        <w:spacing w:before="200"/>
        <w:ind w:firstLine="540"/>
        <w:jc w:val="both"/>
      </w:pPr>
      <w:r>
        <w:rPr>
          <w:i/>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2D30A3" w:rsidRDefault="002D30A3">
      <w:pPr>
        <w:pStyle w:val="ConsPlusNormal"/>
        <w:jc w:val="both"/>
      </w:pPr>
    </w:p>
    <w:p w:rsidR="002D30A3" w:rsidRDefault="002D30A3">
      <w:pPr>
        <w:pStyle w:val="ConsPlusNormal"/>
        <w:ind w:firstLine="540"/>
        <w:jc w:val="both"/>
      </w:pPr>
      <w:r>
        <w:rPr>
          <w:b/>
        </w:rPr>
        <w:t>Желаем удачи!</w:t>
      </w:r>
    </w:p>
    <w:p w:rsidR="002D30A3" w:rsidRDefault="002D30A3">
      <w:pPr>
        <w:pStyle w:val="ConsPlusNormal"/>
        <w:jc w:val="both"/>
      </w:pPr>
    </w:p>
    <w:p w:rsidR="002D30A3" w:rsidRDefault="002D30A3">
      <w:pPr>
        <w:pStyle w:val="ConsPlusNormal"/>
        <w:ind w:firstLine="540"/>
        <w:jc w:val="both"/>
      </w:pPr>
      <w:r>
        <w:rPr>
          <w:i/>
        </w:rPr>
        <w:t>За 30 минут до окончания написания итогового сочинения (изложения) необходимо объявить:</w:t>
      </w:r>
    </w:p>
    <w:p w:rsidR="002D30A3" w:rsidRDefault="002D30A3">
      <w:pPr>
        <w:pStyle w:val="ConsPlusNormal"/>
        <w:spacing w:before="200"/>
        <w:ind w:firstLine="540"/>
        <w:jc w:val="both"/>
      </w:pPr>
      <w:r>
        <w:rPr>
          <w:b/>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2D30A3" w:rsidRDefault="002D30A3">
      <w:pPr>
        <w:pStyle w:val="ConsPlusNormal"/>
        <w:spacing w:before="200"/>
        <w:ind w:firstLine="540"/>
        <w:jc w:val="both"/>
      </w:pPr>
      <w:r>
        <w:rPr>
          <w:i/>
        </w:rPr>
        <w:t>За 5 минут до окончания итогового сочинения (изложения) необходимо объявить:</w:t>
      </w:r>
    </w:p>
    <w:p w:rsidR="002D30A3" w:rsidRDefault="002D30A3">
      <w:pPr>
        <w:pStyle w:val="ConsPlusNormal"/>
        <w:spacing w:before="200"/>
        <w:ind w:firstLine="540"/>
        <w:jc w:val="both"/>
      </w:pPr>
      <w:r>
        <w:rPr>
          <w:b/>
        </w:rPr>
        <w:t>До окончания написания итогового сочинения (изложения) осталось 5 минут.</w:t>
      </w:r>
    </w:p>
    <w:p w:rsidR="002D30A3" w:rsidRDefault="002D30A3">
      <w:pPr>
        <w:pStyle w:val="ConsPlusNormal"/>
        <w:spacing w:before="200"/>
        <w:ind w:firstLine="540"/>
        <w:jc w:val="both"/>
      </w:pPr>
      <w:r>
        <w:rPr>
          <w:i/>
        </w:rPr>
        <w:t>По окончании времени итогового сочинения (изложения) объявить:</w:t>
      </w:r>
    </w:p>
    <w:p w:rsidR="002D30A3" w:rsidRDefault="002D30A3">
      <w:pPr>
        <w:pStyle w:val="ConsPlusNormal"/>
        <w:spacing w:before="200"/>
        <w:ind w:firstLine="540"/>
        <w:jc w:val="both"/>
      </w:pPr>
      <w:r>
        <w:rPr>
          <w:b/>
        </w:rPr>
        <w:t>Итоговое сочинение (изложение) окончено. Положите на край стола свои бланки и листы бумаги для черновиков.</w:t>
      </w:r>
    </w:p>
    <w:p w:rsidR="002D30A3" w:rsidRDefault="002D30A3">
      <w:pPr>
        <w:pStyle w:val="ConsPlusNormal"/>
        <w:spacing w:before="200"/>
        <w:ind w:firstLine="540"/>
        <w:jc w:val="both"/>
      </w:pPr>
      <w:r>
        <w:rPr>
          <w:i/>
        </w:rPr>
        <w:t>Члены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3</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jc w:val="both"/>
      </w:pPr>
    </w:p>
    <w:p w:rsidR="002D30A3" w:rsidRDefault="002D30A3">
      <w:pPr>
        <w:pStyle w:val="ConsPlusTitle"/>
        <w:jc w:val="center"/>
      </w:pPr>
      <w:bookmarkStart w:id="8" w:name="P1085"/>
      <w:bookmarkEnd w:id="8"/>
      <w:r>
        <w:t>ИНСТРУКЦИЯ</w:t>
      </w:r>
    </w:p>
    <w:p w:rsidR="002D30A3" w:rsidRDefault="002D30A3">
      <w:pPr>
        <w:pStyle w:val="ConsPlusTitle"/>
        <w:jc w:val="center"/>
      </w:pPr>
      <w:r>
        <w:t>ДЛЯ ТЕХНИЧЕСКОГО СПЕЦИАЛИСТА ПО ПОЛУЧЕНИЮ КОМПЛЕКТОВ</w:t>
      </w:r>
    </w:p>
    <w:p w:rsidR="002D30A3" w:rsidRDefault="002D30A3">
      <w:pPr>
        <w:pStyle w:val="ConsPlusTitle"/>
        <w:jc w:val="center"/>
      </w:pPr>
      <w:r>
        <w:t>ТЕМ ИТОГОВОГО СОЧИНЕНИЯ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77">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1457D" w:rsidRPr="0021457D" w:rsidRDefault="0021457D" w:rsidP="0021457D">
      <w:pPr>
        <w:pStyle w:val="ConsPlusNormal"/>
        <w:jc w:val="center"/>
        <w:rPr>
          <w:b/>
        </w:rPr>
      </w:pPr>
      <w:r w:rsidRPr="0021457D">
        <w:rPr>
          <w:b/>
          <w:highlight w:val="yellow"/>
        </w:rPr>
        <w:t>НОВАЯ РЕДАКЦИЯ!!!</w:t>
      </w:r>
    </w:p>
    <w:p w:rsidR="002D30A3" w:rsidRDefault="002D30A3">
      <w:pPr>
        <w:pStyle w:val="ConsPlusNormal"/>
        <w:jc w:val="both"/>
      </w:pPr>
    </w:p>
    <w:p w:rsidR="0021457D" w:rsidRPr="0021457D" w:rsidRDefault="0021457D" w:rsidP="0021457D">
      <w:pPr>
        <w:pStyle w:val="ConsPlusNormal"/>
        <w:spacing w:before="200"/>
        <w:ind w:firstLine="540"/>
        <w:jc w:val="both"/>
        <w:rPr>
          <w:highlight w:val="yellow"/>
        </w:rPr>
      </w:pPr>
      <w:r w:rsidRPr="0021457D">
        <w:rPr>
          <w:highlight w:val="yellow"/>
        </w:rPr>
        <w:t xml:space="preserve">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w:t>
      </w:r>
      <w:r w:rsidR="009A1806" w:rsidRPr="009A1806">
        <w:rPr>
          <w:highlight w:val="yellow"/>
        </w:rPr>
        <w:t>федерального государственного бюджетного учреждения "Федеральный центр тестирования"</w:t>
      </w:r>
      <w:r w:rsidRPr="0021457D">
        <w:rPr>
          <w:highlight w:val="yellow"/>
        </w:rPr>
        <w:t xml:space="preserve"> (rustest.ru).</w:t>
      </w:r>
    </w:p>
    <w:p w:rsidR="0021457D" w:rsidRPr="0021457D" w:rsidRDefault="0021457D" w:rsidP="0021457D">
      <w:pPr>
        <w:pStyle w:val="ConsPlusNormal"/>
        <w:spacing w:before="200"/>
        <w:ind w:firstLine="540"/>
        <w:jc w:val="both"/>
        <w:rPr>
          <w:highlight w:val="yellow"/>
        </w:rPr>
      </w:pPr>
      <w:r w:rsidRPr="0021457D">
        <w:rPr>
          <w:highlight w:val="yellow"/>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w:t>
      </w:r>
      <w:r>
        <w:rPr>
          <w:highlight w:val="yellow"/>
        </w:rPr>
        <w:t xml:space="preserve">Российской Федерации </w:t>
      </w:r>
      <w:r w:rsidRPr="0021457D">
        <w:rPr>
          <w:highlight w:val="yellow"/>
        </w:rPr>
        <w:t>в разбивке по федеральным округам.</w:t>
      </w:r>
    </w:p>
    <w:p w:rsidR="0021457D" w:rsidRPr="0021457D" w:rsidRDefault="0021457D" w:rsidP="0021457D">
      <w:pPr>
        <w:pStyle w:val="ConsPlusNormal"/>
        <w:spacing w:before="200"/>
        <w:ind w:firstLine="540"/>
        <w:jc w:val="both"/>
        <w:rPr>
          <w:highlight w:val="yellow"/>
        </w:rPr>
      </w:pPr>
      <w:r w:rsidRPr="0021457D">
        <w:rPr>
          <w:highlight w:val="yellow"/>
        </w:rPr>
        <w:t>Для просмотра тем сочинений необходимо выбрать</w:t>
      </w:r>
      <w:r>
        <w:rPr>
          <w:highlight w:val="yellow"/>
        </w:rPr>
        <w:t xml:space="preserve"> субъект Российской Федерации "Волгоградская область"</w:t>
      </w:r>
      <w:r w:rsidRPr="0021457D">
        <w:rPr>
          <w:highlight w:val="yellow"/>
        </w:rPr>
        <w:t xml:space="preserve"> и нажать курсором мыши по его наименованию.</w:t>
      </w:r>
    </w:p>
    <w:p w:rsidR="0021457D" w:rsidRPr="0021457D" w:rsidRDefault="0021457D" w:rsidP="0021457D">
      <w:pPr>
        <w:pStyle w:val="ConsPlusNormal"/>
        <w:spacing w:before="200"/>
        <w:ind w:firstLine="540"/>
        <w:jc w:val="both"/>
        <w:rPr>
          <w:highlight w:val="yellow"/>
        </w:rPr>
      </w:pPr>
      <w:r w:rsidRPr="0021457D">
        <w:rPr>
          <w:highlight w:val="yellow"/>
        </w:rPr>
        <w:t xml:space="preserve">В случае если темы итогового сочинения еще не опубликованы, наименование субъекта </w:t>
      </w:r>
      <w:r>
        <w:rPr>
          <w:highlight w:val="yellow"/>
        </w:rPr>
        <w:t xml:space="preserve">Российской Федерации </w:t>
      </w:r>
      <w:r w:rsidRPr="0021457D">
        <w:rPr>
          <w:highlight w:val="yellow"/>
        </w:rPr>
        <w:t xml:space="preserve">будет выделено синим цветом и при переходе на страницу субъекта </w:t>
      </w:r>
      <w:r>
        <w:rPr>
          <w:highlight w:val="yellow"/>
        </w:rPr>
        <w:t xml:space="preserve">Российской Федерации </w:t>
      </w:r>
      <w:r w:rsidRPr="0021457D">
        <w:rPr>
          <w:highlight w:val="yellow"/>
        </w:rPr>
        <w:t>будет выведен</w:t>
      </w:r>
      <w:r>
        <w:rPr>
          <w:highlight w:val="yellow"/>
        </w:rPr>
        <w:t>о сообщение "</w:t>
      </w:r>
      <w:r w:rsidRPr="0021457D">
        <w:rPr>
          <w:highlight w:val="yellow"/>
        </w:rPr>
        <w:t>Комплект тем будет доступен нач</w:t>
      </w:r>
      <w:r>
        <w:rPr>
          <w:highlight w:val="yellow"/>
        </w:rPr>
        <w:t>иная с 9:45 по местному времени"</w:t>
      </w:r>
      <w:r w:rsidRPr="0021457D">
        <w:rPr>
          <w:highlight w:val="yellow"/>
        </w:rPr>
        <w:t>.</w:t>
      </w:r>
    </w:p>
    <w:p w:rsidR="0021457D" w:rsidRPr="0021457D" w:rsidRDefault="0021457D" w:rsidP="0021457D">
      <w:pPr>
        <w:pStyle w:val="ConsPlusNormal"/>
        <w:spacing w:before="200"/>
        <w:ind w:firstLine="540"/>
        <w:jc w:val="both"/>
        <w:rPr>
          <w:highlight w:val="yellow"/>
        </w:rPr>
      </w:pPr>
      <w:r w:rsidRPr="0021457D">
        <w:rPr>
          <w:highlight w:val="yellow"/>
        </w:rPr>
        <w:t xml:space="preserve">В случае если темы итогового сочинения уже опубликованы, то наименование субъекта </w:t>
      </w:r>
      <w:r>
        <w:rPr>
          <w:highlight w:val="yellow"/>
        </w:rPr>
        <w:t>Российской Федерации</w:t>
      </w:r>
      <w:r w:rsidRPr="0021457D">
        <w:rPr>
          <w:highlight w:val="yellow"/>
        </w:rPr>
        <w:t xml:space="preserve"> будет выделено красным, и при переходе на страницу субъекта </w:t>
      </w:r>
      <w:r>
        <w:rPr>
          <w:highlight w:val="yellow"/>
        </w:rPr>
        <w:t xml:space="preserve">Российской Федерации </w:t>
      </w:r>
      <w:r w:rsidRPr="0021457D">
        <w:rPr>
          <w:highlight w:val="yellow"/>
        </w:rPr>
        <w:t>будет выведен комплект тем итогового сочинения.</w:t>
      </w:r>
    </w:p>
    <w:p w:rsidR="0021457D" w:rsidRPr="0021457D" w:rsidRDefault="0021457D" w:rsidP="0021457D">
      <w:pPr>
        <w:pStyle w:val="ConsPlusNormal"/>
        <w:spacing w:before="200"/>
        <w:ind w:firstLine="540"/>
        <w:jc w:val="both"/>
        <w:rPr>
          <w:highlight w:val="yellow"/>
        </w:rPr>
      </w:pPr>
      <w:r w:rsidRPr="0021457D">
        <w:rPr>
          <w:highlight w:val="yellow"/>
        </w:rPr>
        <w:t>Для того чтобы скачать комплект тем итогового сочинения</w:t>
      </w:r>
      <w:r>
        <w:rPr>
          <w:highlight w:val="yellow"/>
        </w:rPr>
        <w:t>, необходимо нажать на кнопку "</w:t>
      </w:r>
      <w:r w:rsidRPr="0021457D">
        <w:rPr>
          <w:highlight w:val="yellow"/>
        </w:rPr>
        <w:t>Скачать</w:t>
      </w:r>
      <w:r>
        <w:rPr>
          <w:highlight w:val="yellow"/>
        </w:rPr>
        <w:t>"</w:t>
      </w:r>
      <w:r w:rsidRPr="0021457D">
        <w:rPr>
          <w:highlight w:val="yellow"/>
        </w:rPr>
        <w:t>. После нажатия на кнопку будет произведена загрузка файла в формате *.rtf. В файле будет указана инструкция по выполнению, наименование региона (район</w:t>
      </w:r>
      <w:r>
        <w:rPr>
          <w:highlight w:val="yellow"/>
        </w:rPr>
        <w:t>ов) и темы итогового сочинения.</w:t>
      </w:r>
    </w:p>
    <w:p w:rsidR="0021457D" w:rsidRPr="0021457D" w:rsidRDefault="0021457D" w:rsidP="0021457D">
      <w:pPr>
        <w:pStyle w:val="ConsPlusNormal"/>
        <w:spacing w:before="200"/>
        <w:ind w:firstLine="540"/>
        <w:jc w:val="both"/>
        <w:rPr>
          <w:highlight w:val="yellow"/>
        </w:rPr>
      </w:pPr>
      <w:r w:rsidRPr="0021457D">
        <w:rPr>
          <w:highlight w:val="yellow"/>
        </w:rPr>
        <w:t xml:space="preserve">Чтобы распечатать темы итогового сочинения, </w:t>
      </w:r>
      <w:r>
        <w:rPr>
          <w:highlight w:val="yellow"/>
        </w:rPr>
        <w:t>необходимо использовать кнопку "</w:t>
      </w:r>
      <w:r w:rsidRPr="0021457D">
        <w:rPr>
          <w:highlight w:val="yellow"/>
        </w:rPr>
        <w:t>Распечатать</w:t>
      </w:r>
      <w:r>
        <w:rPr>
          <w:highlight w:val="yellow"/>
        </w:rPr>
        <w:t>"</w:t>
      </w:r>
      <w:r w:rsidRPr="0021457D">
        <w:rPr>
          <w:highlight w:val="yellow"/>
        </w:rPr>
        <w:t xml:space="preserve">. После нажатия на кнопку </w:t>
      </w:r>
      <w:r>
        <w:rPr>
          <w:highlight w:val="yellow"/>
        </w:rPr>
        <w:t>"</w:t>
      </w:r>
      <w:r w:rsidRPr="0021457D">
        <w:rPr>
          <w:highlight w:val="yellow"/>
        </w:rPr>
        <w:t>Распечатать</w:t>
      </w:r>
      <w:r>
        <w:rPr>
          <w:highlight w:val="yellow"/>
        </w:rPr>
        <w:t>"</w:t>
      </w:r>
      <w:r w:rsidRPr="0021457D">
        <w:rPr>
          <w:highlight w:val="yellow"/>
        </w:rPr>
        <w:t xml:space="preserve"> откроется страница, оптимизированная для печати.</w:t>
      </w:r>
    </w:p>
    <w:p w:rsidR="0021457D" w:rsidRDefault="0021457D">
      <w:pPr>
        <w:pStyle w:val="ConsPlusNormal"/>
        <w:jc w:val="both"/>
      </w:pPr>
    </w:p>
    <w:p w:rsidR="0021457D" w:rsidRDefault="0021457D">
      <w:pPr>
        <w:pStyle w:val="ConsPlusNormal"/>
        <w:jc w:val="both"/>
      </w:pPr>
    </w:p>
    <w:p w:rsidR="002D30A3" w:rsidRDefault="002D30A3">
      <w:pPr>
        <w:pStyle w:val="ConsPlusNormal"/>
        <w:jc w:val="right"/>
      </w:pPr>
      <w:r>
        <w:t>Заведующий сектором</w:t>
      </w:r>
    </w:p>
    <w:p w:rsidR="002D30A3" w:rsidRDefault="002D30A3">
      <w:pPr>
        <w:pStyle w:val="ConsPlusNormal"/>
        <w:jc w:val="right"/>
      </w:pPr>
      <w:r>
        <w:t>государственной итоговой</w:t>
      </w:r>
    </w:p>
    <w:p w:rsidR="002D30A3" w:rsidRDefault="002D30A3">
      <w:pPr>
        <w:pStyle w:val="ConsPlusNormal"/>
        <w:jc w:val="right"/>
      </w:pPr>
      <w:r>
        <w:t>аттестации и оценки качества</w:t>
      </w:r>
    </w:p>
    <w:p w:rsidR="002D30A3" w:rsidRDefault="002D30A3">
      <w:pPr>
        <w:pStyle w:val="ConsPlusNormal"/>
        <w:jc w:val="right"/>
      </w:pPr>
      <w:r>
        <w:t>комитета образования,</w:t>
      </w:r>
    </w:p>
    <w:p w:rsidR="002D30A3" w:rsidRDefault="002D30A3">
      <w:pPr>
        <w:pStyle w:val="ConsPlusNormal"/>
        <w:jc w:val="right"/>
      </w:pPr>
      <w:r>
        <w:t>науки и молодежной политики</w:t>
      </w:r>
    </w:p>
    <w:p w:rsidR="002D30A3" w:rsidRDefault="002D30A3">
      <w:pPr>
        <w:pStyle w:val="ConsPlusNormal"/>
        <w:jc w:val="right"/>
      </w:pPr>
      <w:r>
        <w:t>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4</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jc w:val="both"/>
      </w:pPr>
    </w:p>
    <w:p w:rsidR="002D30A3" w:rsidRDefault="002D30A3">
      <w:pPr>
        <w:pStyle w:val="ConsPlusTitle"/>
        <w:jc w:val="center"/>
      </w:pPr>
      <w:bookmarkStart w:id="9" w:name="P1141"/>
      <w:bookmarkEnd w:id="9"/>
      <w:r>
        <w:t>ИНСТРУКЦИЯ</w:t>
      </w:r>
    </w:p>
    <w:p w:rsidR="002D30A3" w:rsidRDefault="002D30A3">
      <w:pPr>
        <w:pStyle w:val="ConsPlusTitle"/>
        <w:jc w:val="center"/>
      </w:pPr>
      <w:r>
        <w:t>ДЛЯ УЧАСТНИКА ИТОГОВОГО СОЧИНЕНИЯ К КОМПЛЕКТУ ТЕМ ИТОГОВОГО</w:t>
      </w:r>
    </w:p>
    <w:p w:rsidR="002D30A3" w:rsidRPr="009A1806" w:rsidRDefault="002D30A3">
      <w:pPr>
        <w:pStyle w:val="ConsPlusTitle"/>
        <w:jc w:val="center"/>
        <w:rPr>
          <w:strike/>
          <w:color w:val="FF0000"/>
        </w:rPr>
      </w:pPr>
      <w:r>
        <w:t xml:space="preserve">СОЧИНЕНИЯ </w:t>
      </w:r>
      <w:r w:rsidRPr="009A1806">
        <w:rPr>
          <w:strike/>
          <w:color w:val="FF0000"/>
        </w:rPr>
        <w:t>(ИЗЛОЖЕНИЯ)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78">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ind w:firstLine="540"/>
        <w:jc w:val="both"/>
      </w:pPr>
      <w:r>
        <w:t>Выберите только ОДНУ из предложенных тем итогового сочинения, в бланке регистрации и бланке записи укажите номер выбранной темы</w:t>
      </w:r>
      <w:r w:rsidR="009A1806">
        <w:t xml:space="preserve"> </w:t>
      </w:r>
      <w:r w:rsidR="009A1806" w:rsidRPr="009A1806">
        <w:rPr>
          <w:highlight w:val="yellow"/>
        </w:rPr>
        <w:t>итогового сочинения</w:t>
      </w:r>
      <w:r>
        <w:t xml:space="preserve">, в бланке записи итогового сочинения перепишите название выбранной темы </w:t>
      </w:r>
      <w:r w:rsidR="009A1806" w:rsidRPr="009A1806">
        <w:rPr>
          <w:highlight w:val="yellow"/>
        </w:rPr>
        <w:t>итогового</w:t>
      </w:r>
      <w:r w:rsidR="009A1806">
        <w:t xml:space="preserve"> </w:t>
      </w:r>
      <w:r>
        <w:t>сочинения. Напишите сочинение-рассуждение на эту тему. Рекомендуемый объем - от 350 слов. Если в сочинении менее 250 слов (в подсчет включаются все слова, в том числе и служебные), то за такую работу ставится "незачет".</w:t>
      </w:r>
    </w:p>
    <w:p w:rsidR="002D30A3" w:rsidRDefault="002D30A3">
      <w:pPr>
        <w:pStyle w:val="ConsPlusNormal"/>
        <w:spacing w:before="200"/>
        <w:ind w:firstLine="540"/>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2D30A3" w:rsidRDefault="002D30A3">
      <w:pPr>
        <w:pStyle w:val="ConsPlusNormal"/>
        <w:spacing w:before="200"/>
        <w:ind w:firstLine="540"/>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2D30A3" w:rsidRDefault="002D30A3">
      <w:pPr>
        <w:pStyle w:val="ConsPlusNormal"/>
        <w:spacing w:before="200"/>
        <w:ind w:firstLine="540"/>
        <w:jc w:val="both"/>
      </w:pPr>
      <w: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2D30A3" w:rsidRDefault="002D30A3">
      <w:pPr>
        <w:pStyle w:val="ConsPlusNormal"/>
        <w:spacing w:before="200"/>
        <w:ind w:firstLine="540"/>
        <w:jc w:val="both"/>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w:t>
      </w:r>
      <w:r w:rsidR="00357C53">
        <w:t xml:space="preserve"> </w:t>
      </w:r>
      <w:r w:rsidR="00357C53" w:rsidRPr="00357C53">
        <w:rPr>
          <w:highlight w:val="yellow"/>
        </w:rPr>
        <w:t>а также</w:t>
      </w:r>
      <w:r>
        <w:t xml:space="preserve">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2D30A3" w:rsidRDefault="002D30A3">
      <w:pPr>
        <w:pStyle w:val="ConsPlusNormal"/>
        <w:spacing w:before="200"/>
        <w:ind w:firstLine="540"/>
        <w:jc w:val="both"/>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 и разборчиво.</w:t>
      </w:r>
    </w:p>
    <w:p w:rsidR="002D30A3" w:rsidRPr="00357C53" w:rsidRDefault="002D30A3">
      <w:pPr>
        <w:pStyle w:val="ConsPlusNormal"/>
        <w:spacing w:before="200"/>
        <w:ind w:firstLine="540"/>
        <w:jc w:val="both"/>
        <w:rPr>
          <w:strike/>
          <w:color w:val="FF0000"/>
        </w:rPr>
      </w:pPr>
      <w:r w:rsidRPr="00357C53">
        <w:rPr>
          <w:strike/>
          <w:color w:val="FF0000"/>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357C53" w:rsidRDefault="00357C53">
      <w:pPr>
        <w:pStyle w:val="ConsPlusNormal"/>
        <w:spacing w:before="200"/>
        <w:ind w:firstLine="540"/>
        <w:jc w:val="both"/>
      </w:pPr>
      <w:r w:rsidRPr="00357C53">
        <w:rPr>
          <w:highlight w:val="yellow"/>
        </w:rPr>
        <w:t>При оценке сочинения особое внимание уделяется соблюдению требований объѐма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5</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jc w:val="both"/>
      </w:pPr>
    </w:p>
    <w:p w:rsidR="002D30A3" w:rsidRDefault="002D30A3">
      <w:pPr>
        <w:pStyle w:val="ConsPlusTitle"/>
        <w:jc w:val="center"/>
      </w:pPr>
      <w:bookmarkStart w:id="10" w:name="P1175"/>
      <w:bookmarkEnd w:id="10"/>
      <w:r>
        <w:t>ИНСТРУКЦИЯ</w:t>
      </w:r>
    </w:p>
    <w:p w:rsidR="002D30A3" w:rsidRDefault="002D30A3">
      <w:pPr>
        <w:pStyle w:val="ConsPlusTitle"/>
        <w:jc w:val="center"/>
      </w:pPr>
      <w:r>
        <w:t xml:space="preserve">ДЛЯ УЧАСТНИКА ИТОГОВОГО ИЗЛОЖЕНИЯ К ТЕКСТУ </w:t>
      </w:r>
      <w:r w:rsidR="00357C53" w:rsidRPr="00357C53">
        <w:rPr>
          <w:highlight w:val="yellow"/>
        </w:rPr>
        <w:t>ДЛЯ</w:t>
      </w:r>
      <w:r w:rsidR="00357C53">
        <w:t xml:space="preserve"> </w:t>
      </w:r>
      <w:r>
        <w:t>ИТОГОВОГО</w:t>
      </w:r>
    </w:p>
    <w:p w:rsidR="002D30A3" w:rsidRDefault="002D30A3">
      <w:pPr>
        <w:pStyle w:val="ConsPlusTitle"/>
        <w:jc w:val="center"/>
      </w:pPr>
      <w:r>
        <w:t>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 ред. </w:t>
            </w:r>
            <w:hyperlink r:id="rId79">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ind w:firstLine="540"/>
        <w:jc w:val="both"/>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объем -</w:t>
      </w:r>
      <w:r w:rsidR="00357C53">
        <w:t xml:space="preserve"> </w:t>
      </w:r>
      <w:r w:rsidR="00357C53" w:rsidRPr="00357C53">
        <w:rPr>
          <w:highlight w:val="yellow"/>
        </w:rPr>
        <w:t>от</w:t>
      </w:r>
      <w:r>
        <w:t xml:space="preserve"> 200 слов. Если в изложении менее 150 слов (в подсчет включаются все слова, в том числе и служебные), то за такую работу ставится "незачет".</w:t>
      </w:r>
    </w:p>
    <w:p w:rsidR="002D30A3" w:rsidRDefault="002D30A3">
      <w:pPr>
        <w:pStyle w:val="ConsPlusNormal"/>
        <w:spacing w:before="200"/>
        <w:ind w:firstLine="540"/>
        <w:jc w:val="both"/>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2D30A3" w:rsidRDefault="002D30A3">
      <w:pPr>
        <w:pStyle w:val="ConsPlusNormal"/>
        <w:spacing w:before="200"/>
        <w:ind w:firstLine="540"/>
        <w:jc w:val="both"/>
      </w:pPr>
      <w: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2D30A3" w:rsidRDefault="002D30A3">
      <w:pPr>
        <w:pStyle w:val="ConsPlusNormal"/>
        <w:spacing w:before="200"/>
        <w:ind w:firstLine="540"/>
        <w:jc w:val="both"/>
      </w:pPr>
      <w:r>
        <w:t>Старайтесь точно и полно передать содержание исходного текста, сохраняйте элементы его стиля (изложение можно писать от 1-го или 3-го лица).</w:t>
      </w:r>
    </w:p>
    <w:p w:rsidR="002D30A3" w:rsidRDefault="002D30A3">
      <w:pPr>
        <w:pStyle w:val="ConsPlusNormal"/>
        <w:spacing w:before="200"/>
        <w:ind w:firstLine="540"/>
        <w:jc w:val="both"/>
      </w:pPr>
      <w:r>
        <w:t xml:space="preserve">Обращайте внимание на логику изложения, </w:t>
      </w:r>
      <w:r w:rsidR="00357C53" w:rsidRPr="00357C53">
        <w:rPr>
          <w:highlight w:val="yellow"/>
        </w:rPr>
        <w:t>соблюдайте</w:t>
      </w:r>
      <w:r w:rsidR="00357C53">
        <w:t xml:space="preserve"> </w:t>
      </w:r>
      <w:r>
        <w:t>речевые и орфографические нормы (разрешается пользоваться орфографическим и толковым словарями).</w:t>
      </w:r>
    </w:p>
    <w:p w:rsidR="002D30A3" w:rsidRDefault="002D30A3">
      <w:pPr>
        <w:pStyle w:val="ConsPlusNormal"/>
        <w:spacing w:before="200"/>
        <w:ind w:firstLine="540"/>
        <w:jc w:val="both"/>
      </w:pPr>
      <w:r>
        <w:t>Изложение пишите четко и разборчиво.</w:t>
      </w:r>
    </w:p>
    <w:p w:rsidR="002D30A3" w:rsidRPr="00357C53" w:rsidRDefault="002D30A3">
      <w:pPr>
        <w:pStyle w:val="ConsPlusNormal"/>
        <w:spacing w:before="200"/>
        <w:ind w:firstLine="540"/>
        <w:jc w:val="both"/>
        <w:rPr>
          <w:strike/>
          <w:color w:val="FF0000"/>
        </w:rPr>
      </w:pPr>
      <w:r w:rsidRPr="00357C53">
        <w:rPr>
          <w:strike/>
          <w:color w:val="FF0000"/>
        </w:rPr>
        <w:t>При оценке изложения в первую очередь учитывается его содержание и логичность.</w:t>
      </w:r>
    </w:p>
    <w:p w:rsidR="00357C53" w:rsidRDefault="00357C53">
      <w:pPr>
        <w:pStyle w:val="ConsPlusNormal"/>
        <w:spacing w:before="200"/>
        <w:ind w:firstLine="540"/>
        <w:jc w:val="both"/>
      </w:pPr>
      <w:r w:rsidRPr="00357C53">
        <w:rPr>
          <w:highlight w:val="yellow"/>
        </w:rPr>
        <w:t>При оценке изложения особое внимание удел</w:t>
      </w:r>
      <w:r>
        <w:rPr>
          <w:highlight w:val="yellow"/>
        </w:rPr>
        <w:t>яется соблюдению требований объё</w:t>
      </w:r>
      <w:r w:rsidRPr="00357C53">
        <w:rPr>
          <w:highlight w:val="yellow"/>
        </w:rPr>
        <w:t>ма и самостоятельности написания изложения, его содержанию и логичности.</w:t>
      </w:r>
    </w:p>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6</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(введено </w:t>
            </w:r>
            <w:hyperlink r:id="rId80">
              <w:r w:rsidRPr="002D30A3">
                <w:rPr>
                  <w:color w:val="0000FF"/>
                </w:rPr>
                <w:t>приказом</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p w:rsidR="002D30A3" w:rsidRPr="002D30A3" w:rsidRDefault="002D30A3">
            <w:pPr>
              <w:pStyle w:val="ConsPlusNormal"/>
              <w:jc w:val="center"/>
            </w:pPr>
            <w:r w:rsidRPr="002D30A3">
              <w:rPr>
                <w:color w:val="392C69"/>
              </w:rPr>
              <w:t xml:space="preserve">в ред. </w:t>
            </w:r>
            <w:hyperlink r:id="rId81">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nformat"/>
        <w:jc w:val="both"/>
      </w:pPr>
      <w:bookmarkStart w:id="11" w:name="P1214"/>
      <w:bookmarkEnd w:id="11"/>
      <w:r>
        <w:t xml:space="preserve">                             ОБРАЗЕЦ ЗАЯВЛЕНИЯ</w:t>
      </w:r>
    </w:p>
    <w:p w:rsidR="002D30A3" w:rsidRDefault="002D30A3">
      <w:pPr>
        <w:pStyle w:val="ConsPlusNonformat"/>
        <w:jc w:val="both"/>
      </w:pPr>
      <w:r>
        <w:t xml:space="preserve">      на участие в итоговом сочинении (изложении) выпускника текущего</w:t>
      </w:r>
    </w:p>
    <w:p w:rsidR="002D30A3" w:rsidRDefault="002D30A3">
      <w:pPr>
        <w:pStyle w:val="ConsPlusNonformat"/>
        <w:jc w:val="both"/>
      </w:pPr>
      <w:r>
        <w:t xml:space="preserve">                               учебного года</w:t>
      </w:r>
    </w:p>
    <w:p w:rsidR="002D30A3" w:rsidRDefault="002D30A3">
      <w:pPr>
        <w:pStyle w:val="ConsPlusNonformat"/>
        <w:jc w:val="both"/>
      </w:pPr>
    </w:p>
    <w:p w:rsidR="002D30A3" w:rsidRDefault="002D30A3">
      <w:pPr>
        <w:pStyle w:val="ConsPlusNonformat"/>
        <w:jc w:val="both"/>
      </w:pPr>
      <w:r>
        <w:t xml:space="preserve">                                                              Руководителю</w:t>
      </w:r>
    </w:p>
    <w:p w:rsidR="002D30A3" w:rsidRDefault="002D30A3">
      <w:pPr>
        <w:pStyle w:val="ConsPlusNonformat"/>
        <w:jc w:val="both"/>
      </w:pPr>
      <w:r>
        <w:t xml:space="preserve">                                          _________________________________</w:t>
      </w:r>
    </w:p>
    <w:p w:rsidR="002D30A3" w:rsidRDefault="002D30A3">
      <w:pPr>
        <w:pStyle w:val="ConsPlusNonformat"/>
        <w:jc w:val="both"/>
      </w:pPr>
      <w:r>
        <w:t xml:space="preserve">                                             (наименование образовательной</w:t>
      </w:r>
    </w:p>
    <w:p w:rsidR="002D30A3" w:rsidRDefault="002D30A3">
      <w:pPr>
        <w:pStyle w:val="ConsPlusNonformat"/>
        <w:jc w:val="both"/>
      </w:pPr>
      <w:r>
        <w:t xml:space="preserve">                                                              организации)</w:t>
      </w:r>
    </w:p>
    <w:p w:rsidR="002D30A3" w:rsidRDefault="002D30A3">
      <w:pPr>
        <w:pStyle w:val="ConsPlusNonformat"/>
        <w:jc w:val="both"/>
      </w:pPr>
      <w:r>
        <w:t xml:space="preserve">                                          _________________________________</w:t>
      </w:r>
    </w:p>
    <w:p w:rsidR="002D30A3" w:rsidRDefault="002D30A3">
      <w:pPr>
        <w:pStyle w:val="ConsPlusNonformat"/>
        <w:jc w:val="both"/>
      </w:pPr>
      <w:r>
        <w:t xml:space="preserve">                                                        (ФИО руководителя)</w:t>
      </w:r>
    </w:p>
    <w:p w:rsidR="002D30A3" w:rsidRDefault="002D30A3">
      <w:pPr>
        <w:pStyle w:val="ConsPlusNonformat"/>
        <w:jc w:val="both"/>
      </w:pPr>
    </w:p>
    <w:p w:rsidR="002D30A3" w:rsidRDefault="002D30A3">
      <w:pPr>
        <w:pStyle w:val="ConsPlusNonformat"/>
        <w:jc w:val="both"/>
      </w:pPr>
      <w:r>
        <w:t xml:space="preserve">                                </w:t>
      </w:r>
      <w:r>
        <w:rPr>
          <w:b/>
        </w:rPr>
        <w:t>Заявление</w:t>
      </w:r>
    </w:p>
    <w:p w:rsidR="002D30A3" w:rsidRDefault="002D30A3">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rsidR="002D30A3" w:rsidRPr="002D30A3">
        <w:tc>
          <w:tcPr>
            <w:tcW w:w="510" w:type="dxa"/>
            <w:tcBorders>
              <w:top w:val="nil"/>
              <w:left w:val="nil"/>
              <w:bottom w:val="nil"/>
            </w:tcBorders>
          </w:tcPr>
          <w:p w:rsidR="002D30A3" w:rsidRPr="002D30A3" w:rsidRDefault="002D30A3">
            <w:pPr>
              <w:pStyle w:val="ConsPlusNormal"/>
            </w:pPr>
            <w:r w:rsidRPr="002D30A3">
              <w:rPr>
                <w:b/>
              </w:rPr>
              <w:t>Я,</w:t>
            </w: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r>
      <w:tr w:rsidR="002D30A3" w:rsidRPr="002D30A3">
        <w:tblPrEx>
          <w:tblBorders>
            <w:right w:val="none" w:sz="0" w:space="0" w:color="auto"/>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Pr>
          <w:p w:rsidR="002D30A3" w:rsidRPr="002D30A3" w:rsidRDefault="002D30A3">
            <w:pPr>
              <w:pStyle w:val="ConsPlusNormal"/>
              <w:jc w:val="center"/>
            </w:pPr>
            <w:r w:rsidRPr="002D30A3">
              <w:rPr>
                <w:i/>
              </w:rPr>
              <w:t>фамилия</w:t>
            </w:r>
          </w:p>
        </w:tc>
      </w:tr>
      <w:tr w:rsidR="002D30A3" w:rsidRPr="002D30A3">
        <w:tc>
          <w:tcPr>
            <w:tcW w:w="510" w:type="dxa"/>
            <w:tcBorders>
              <w:top w:val="nil"/>
              <w:left w:val="nil"/>
              <w:bottom w:val="nil"/>
            </w:tcBorders>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r>
      <w:tr w:rsidR="002D30A3" w:rsidRPr="002D30A3">
        <w:tblPrEx>
          <w:tblBorders>
            <w:right w:val="none" w:sz="0" w:space="0" w:color="auto"/>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Pr>
          <w:p w:rsidR="002D30A3" w:rsidRPr="002D30A3" w:rsidRDefault="002D30A3">
            <w:pPr>
              <w:pStyle w:val="ConsPlusNormal"/>
              <w:jc w:val="center"/>
            </w:pPr>
            <w:r w:rsidRPr="002D30A3">
              <w:rPr>
                <w:i/>
              </w:rPr>
              <w:t>имя</w:t>
            </w:r>
          </w:p>
        </w:tc>
      </w:tr>
      <w:tr w:rsidR="002D30A3" w:rsidRPr="002D30A3">
        <w:tc>
          <w:tcPr>
            <w:tcW w:w="510" w:type="dxa"/>
            <w:tcBorders>
              <w:top w:val="nil"/>
              <w:left w:val="nil"/>
              <w:bottom w:val="nil"/>
            </w:tcBorders>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r>
      <w:tr w:rsidR="002D30A3" w:rsidRPr="002D30A3">
        <w:tblPrEx>
          <w:tblBorders>
            <w:right w:val="none" w:sz="0" w:space="0" w:color="auto"/>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Borders>
              <w:bottom w:val="nil"/>
            </w:tcBorders>
          </w:tcPr>
          <w:p w:rsidR="002D30A3" w:rsidRPr="002D30A3" w:rsidRDefault="002D30A3">
            <w:pPr>
              <w:pStyle w:val="ConsPlusNormal"/>
              <w:jc w:val="center"/>
            </w:pPr>
            <w:r w:rsidRPr="002D30A3">
              <w:rPr>
                <w:i/>
              </w:rPr>
              <w:t>отчество</w:t>
            </w: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4"/>
        <w:gridCol w:w="464"/>
        <w:gridCol w:w="464"/>
        <w:gridCol w:w="340"/>
        <w:gridCol w:w="465"/>
        <w:gridCol w:w="465"/>
        <w:gridCol w:w="340"/>
        <w:gridCol w:w="465"/>
        <w:gridCol w:w="465"/>
        <w:gridCol w:w="465"/>
        <w:gridCol w:w="465"/>
      </w:tblGrid>
      <w:tr w:rsidR="002D30A3" w:rsidRPr="002D30A3">
        <w:tc>
          <w:tcPr>
            <w:tcW w:w="2544" w:type="dxa"/>
            <w:tcBorders>
              <w:top w:val="nil"/>
              <w:left w:val="nil"/>
              <w:bottom w:val="nil"/>
            </w:tcBorders>
          </w:tcPr>
          <w:p w:rsidR="002D30A3" w:rsidRPr="002D30A3" w:rsidRDefault="002D30A3">
            <w:pPr>
              <w:pStyle w:val="ConsPlusNormal"/>
            </w:pPr>
            <w:r w:rsidRPr="002D30A3">
              <w:rPr>
                <w:b/>
              </w:rPr>
              <w:t>Дата рождения</w:t>
            </w:r>
            <w:r w:rsidRPr="002D30A3">
              <w:t>:</w:t>
            </w:r>
          </w:p>
        </w:tc>
        <w:tc>
          <w:tcPr>
            <w:tcW w:w="464" w:type="dxa"/>
            <w:tcBorders>
              <w:top w:val="single" w:sz="4" w:space="0" w:color="auto"/>
              <w:bottom w:val="single" w:sz="4" w:space="0" w:color="auto"/>
            </w:tcBorders>
          </w:tcPr>
          <w:p w:rsidR="002D30A3" w:rsidRPr="002D30A3" w:rsidRDefault="002D30A3">
            <w:pPr>
              <w:pStyle w:val="ConsPlusNormal"/>
              <w:jc w:val="center"/>
            </w:pPr>
            <w:r w:rsidRPr="002D30A3">
              <w:t>ч</w:t>
            </w:r>
          </w:p>
        </w:tc>
        <w:tc>
          <w:tcPr>
            <w:tcW w:w="464" w:type="dxa"/>
            <w:tcBorders>
              <w:top w:val="single" w:sz="4" w:space="0" w:color="auto"/>
              <w:bottom w:val="single" w:sz="4" w:space="0" w:color="auto"/>
            </w:tcBorders>
          </w:tcPr>
          <w:p w:rsidR="002D30A3" w:rsidRPr="002D30A3" w:rsidRDefault="002D30A3">
            <w:pPr>
              <w:pStyle w:val="ConsPlusNormal"/>
              <w:jc w:val="center"/>
            </w:pPr>
            <w:r w:rsidRPr="002D30A3">
              <w:t>ч</w:t>
            </w:r>
          </w:p>
        </w:tc>
        <w:tc>
          <w:tcPr>
            <w:tcW w:w="340" w:type="dxa"/>
            <w:tcBorders>
              <w:top w:val="nil"/>
              <w:bottom w:val="nil"/>
            </w:tcBorders>
          </w:tcPr>
          <w:p w:rsidR="002D30A3" w:rsidRPr="002D30A3" w:rsidRDefault="002D30A3">
            <w:pPr>
              <w:pStyle w:val="ConsPlusNormal"/>
              <w:jc w:val="center"/>
            </w:pPr>
            <w:r w:rsidRPr="002D30A3">
              <w:t>.</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м</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м</w:t>
            </w:r>
          </w:p>
        </w:tc>
        <w:tc>
          <w:tcPr>
            <w:tcW w:w="340" w:type="dxa"/>
            <w:tcBorders>
              <w:top w:val="nil"/>
              <w:bottom w:val="nil"/>
            </w:tcBorders>
          </w:tcPr>
          <w:p w:rsidR="002D30A3" w:rsidRPr="002D30A3" w:rsidRDefault="002D30A3">
            <w:pPr>
              <w:pStyle w:val="ConsPlusNormal"/>
              <w:jc w:val="center"/>
            </w:pPr>
            <w:r w:rsidRPr="002D30A3">
              <w:t>.</w:t>
            </w:r>
          </w:p>
        </w:tc>
        <w:tc>
          <w:tcPr>
            <w:tcW w:w="465" w:type="dxa"/>
            <w:tcBorders>
              <w:top w:val="single" w:sz="4" w:space="0" w:color="auto"/>
              <w:bottom w:val="single" w:sz="4" w:space="0" w:color="auto"/>
            </w:tcBorders>
          </w:tcPr>
          <w:p w:rsidR="002D30A3" w:rsidRPr="002D30A3" w:rsidRDefault="002D30A3">
            <w:pPr>
              <w:pStyle w:val="ConsPlusNormal"/>
            </w:pPr>
          </w:p>
        </w:tc>
        <w:tc>
          <w:tcPr>
            <w:tcW w:w="465" w:type="dxa"/>
            <w:tcBorders>
              <w:top w:val="single" w:sz="4" w:space="0" w:color="auto"/>
              <w:bottom w:val="single" w:sz="4" w:space="0" w:color="auto"/>
            </w:tcBorders>
          </w:tcPr>
          <w:p w:rsidR="002D30A3" w:rsidRPr="002D30A3" w:rsidRDefault="002D30A3">
            <w:pPr>
              <w:pStyle w:val="ConsPlusNormal"/>
            </w:pP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г</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г</w:t>
            </w:r>
          </w:p>
        </w:tc>
      </w:tr>
    </w:tbl>
    <w:p w:rsidR="002D30A3" w:rsidRDefault="002D30A3">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D30A3" w:rsidRPr="002D30A3">
        <w:tc>
          <w:tcPr>
            <w:tcW w:w="9071" w:type="dxa"/>
            <w:tcBorders>
              <w:top w:val="nil"/>
              <w:left w:val="nil"/>
              <w:bottom w:val="nil"/>
              <w:right w:val="nil"/>
            </w:tcBorders>
          </w:tcPr>
          <w:p w:rsidR="002D30A3" w:rsidRPr="002D30A3" w:rsidRDefault="002D30A3">
            <w:pPr>
              <w:pStyle w:val="ConsPlusNormal"/>
              <w:jc w:val="both"/>
            </w:pPr>
            <w:r w:rsidRPr="002D30A3">
              <w:rPr>
                <w:b/>
              </w:rPr>
              <w:t>Наименование документа, удостоверяющего личность</w:t>
            </w:r>
          </w:p>
        </w:tc>
      </w:tr>
      <w:tr w:rsidR="002D30A3" w:rsidRPr="002D30A3">
        <w:tc>
          <w:tcPr>
            <w:tcW w:w="9071" w:type="dxa"/>
            <w:tcBorders>
              <w:top w:val="nil"/>
              <w:left w:val="nil"/>
              <w:bottom w:val="single" w:sz="4" w:space="0" w:color="auto"/>
              <w:right w:val="nil"/>
            </w:tcBorders>
          </w:tcPr>
          <w:p w:rsidR="002D30A3" w:rsidRPr="002D30A3" w:rsidRDefault="002D30A3">
            <w:pPr>
              <w:pStyle w:val="ConsPlusNormal"/>
            </w:pP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396"/>
        <w:gridCol w:w="396"/>
        <w:gridCol w:w="396"/>
        <w:gridCol w:w="396"/>
        <w:gridCol w:w="396"/>
        <w:gridCol w:w="396"/>
        <w:gridCol w:w="396"/>
        <w:gridCol w:w="396"/>
        <w:gridCol w:w="396"/>
        <w:gridCol w:w="1700"/>
        <w:gridCol w:w="396"/>
        <w:gridCol w:w="396"/>
        <w:gridCol w:w="396"/>
        <w:gridCol w:w="396"/>
        <w:gridCol w:w="396"/>
        <w:gridCol w:w="396"/>
        <w:gridCol w:w="396"/>
        <w:gridCol w:w="396"/>
        <w:gridCol w:w="396"/>
      </w:tblGrid>
      <w:tr w:rsidR="002D30A3" w:rsidRPr="002D30A3">
        <w:tc>
          <w:tcPr>
            <w:tcW w:w="1133" w:type="dxa"/>
            <w:tcBorders>
              <w:top w:val="nil"/>
              <w:left w:val="nil"/>
              <w:bottom w:val="nil"/>
            </w:tcBorders>
          </w:tcPr>
          <w:p w:rsidR="002D30A3" w:rsidRPr="002D30A3" w:rsidRDefault="002D30A3">
            <w:pPr>
              <w:pStyle w:val="ConsPlusNormal"/>
            </w:pPr>
            <w:r w:rsidRPr="002D30A3">
              <w:rPr>
                <w:b/>
              </w:rPr>
              <w:t>Серия</w:t>
            </w: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1700" w:type="dxa"/>
            <w:tcBorders>
              <w:top w:val="nil"/>
              <w:bottom w:val="nil"/>
            </w:tcBorders>
          </w:tcPr>
          <w:p w:rsidR="002D30A3" w:rsidRPr="002D30A3" w:rsidRDefault="002D30A3">
            <w:pPr>
              <w:pStyle w:val="ConsPlusNormal"/>
              <w:jc w:val="right"/>
            </w:pPr>
            <w:r w:rsidRPr="002D30A3">
              <w:rPr>
                <w:b/>
              </w:rPr>
              <w:t>Номер</w:t>
            </w: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c>
          <w:tcPr>
            <w:tcW w:w="396"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97"/>
        <w:gridCol w:w="1701"/>
        <w:gridCol w:w="397"/>
        <w:gridCol w:w="1583"/>
      </w:tblGrid>
      <w:tr w:rsidR="002D30A3" w:rsidRPr="002D30A3">
        <w:tc>
          <w:tcPr>
            <w:tcW w:w="1134" w:type="dxa"/>
            <w:tcBorders>
              <w:top w:val="nil"/>
              <w:left w:val="nil"/>
              <w:bottom w:val="nil"/>
            </w:tcBorders>
          </w:tcPr>
          <w:p w:rsidR="002D30A3" w:rsidRPr="002D30A3" w:rsidRDefault="002D30A3">
            <w:pPr>
              <w:pStyle w:val="ConsPlusNormal"/>
            </w:pPr>
            <w:r w:rsidRPr="002D30A3">
              <w:rPr>
                <w:b/>
              </w:rPr>
              <w:t>Пол</w:t>
            </w:r>
            <w:r w:rsidRPr="002D30A3">
              <w:t>:</w:t>
            </w:r>
          </w:p>
        </w:tc>
        <w:tc>
          <w:tcPr>
            <w:tcW w:w="397" w:type="dxa"/>
            <w:tcBorders>
              <w:top w:val="single" w:sz="4" w:space="0" w:color="auto"/>
              <w:bottom w:val="single" w:sz="4" w:space="0" w:color="auto"/>
            </w:tcBorders>
          </w:tcPr>
          <w:p w:rsidR="002D30A3" w:rsidRPr="002D30A3" w:rsidRDefault="002D30A3">
            <w:pPr>
              <w:pStyle w:val="ConsPlusNormal"/>
            </w:pPr>
          </w:p>
        </w:tc>
        <w:tc>
          <w:tcPr>
            <w:tcW w:w="1701" w:type="dxa"/>
            <w:tcBorders>
              <w:top w:val="nil"/>
              <w:bottom w:val="nil"/>
            </w:tcBorders>
            <w:vAlign w:val="center"/>
          </w:tcPr>
          <w:p w:rsidR="002D30A3" w:rsidRPr="002D30A3" w:rsidRDefault="002D30A3">
            <w:pPr>
              <w:pStyle w:val="ConsPlusNormal"/>
            </w:pPr>
            <w:r w:rsidRPr="002D30A3">
              <w:t>Мужской</w:t>
            </w:r>
          </w:p>
        </w:tc>
        <w:tc>
          <w:tcPr>
            <w:tcW w:w="397" w:type="dxa"/>
            <w:tcBorders>
              <w:top w:val="single" w:sz="4" w:space="0" w:color="auto"/>
              <w:bottom w:val="single" w:sz="4" w:space="0" w:color="auto"/>
            </w:tcBorders>
          </w:tcPr>
          <w:p w:rsidR="002D30A3" w:rsidRPr="002D30A3" w:rsidRDefault="002D30A3">
            <w:pPr>
              <w:pStyle w:val="ConsPlusNormal"/>
            </w:pPr>
          </w:p>
        </w:tc>
        <w:tc>
          <w:tcPr>
            <w:tcW w:w="1583" w:type="dxa"/>
            <w:tcBorders>
              <w:top w:val="nil"/>
              <w:bottom w:val="nil"/>
              <w:right w:val="nil"/>
            </w:tcBorders>
            <w:vAlign w:val="center"/>
          </w:tcPr>
          <w:p w:rsidR="002D30A3" w:rsidRPr="002D30A3" w:rsidRDefault="002D30A3">
            <w:pPr>
              <w:pStyle w:val="ConsPlusNormal"/>
            </w:pPr>
            <w:r w:rsidRPr="002D30A3">
              <w:t>Женский</w:t>
            </w:r>
          </w:p>
        </w:tc>
      </w:tr>
    </w:tbl>
    <w:p w:rsidR="002D30A3" w:rsidRDefault="002D30A3">
      <w:pPr>
        <w:pStyle w:val="ConsPlusNormal"/>
        <w:jc w:val="both"/>
      </w:pPr>
    </w:p>
    <w:p w:rsidR="002D30A3" w:rsidRDefault="002D30A3">
      <w:pPr>
        <w:pStyle w:val="ConsPlusNonformat"/>
        <w:jc w:val="both"/>
      </w:pPr>
      <w:r>
        <w:t>Прошу зарегистрировать меня для участия в итоговом</w:t>
      </w:r>
    </w:p>
    <w:p w:rsidR="002D30A3" w:rsidRDefault="002D30A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67"/>
        <w:gridCol w:w="397"/>
        <w:gridCol w:w="2428"/>
        <w:gridCol w:w="425"/>
        <w:gridCol w:w="784"/>
      </w:tblGrid>
      <w:tr w:rsidR="002D30A3" w:rsidRPr="002D30A3">
        <w:tc>
          <w:tcPr>
            <w:tcW w:w="1967" w:type="dxa"/>
            <w:tcBorders>
              <w:top w:val="nil"/>
              <w:left w:val="nil"/>
              <w:bottom w:val="nil"/>
            </w:tcBorders>
          </w:tcPr>
          <w:p w:rsidR="002D30A3" w:rsidRPr="002D30A3" w:rsidRDefault="002D30A3">
            <w:pPr>
              <w:pStyle w:val="ConsPlusNormal"/>
            </w:pPr>
            <w:r w:rsidRPr="002D30A3">
              <w:rPr>
                <w:b/>
              </w:rPr>
              <w:t>сочинении</w:t>
            </w:r>
          </w:p>
        </w:tc>
        <w:tc>
          <w:tcPr>
            <w:tcW w:w="397" w:type="dxa"/>
            <w:tcBorders>
              <w:top w:val="single" w:sz="4" w:space="0" w:color="auto"/>
              <w:bottom w:val="single" w:sz="4" w:space="0" w:color="auto"/>
            </w:tcBorders>
          </w:tcPr>
          <w:p w:rsidR="002D30A3" w:rsidRPr="002D30A3" w:rsidRDefault="002D30A3">
            <w:pPr>
              <w:pStyle w:val="ConsPlusNormal"/>
            </w:pPr>
          </w:p>
        </w:tc>
        <w:tc>
          <w:tcPr>
            <w:tcW w:w="2428" w:type="dxa"/>
            <w:tcBorders>
              <w:top w:val="nil"/>
              <w:bottom w:val="nil"/>
            </w:tcBorders>
          </w:tcPr>
          <w:p w:rsidR="002D30A3" w:rsidRPr="002D30A3" w:rsidRDefault="002D30A3">
            <w:pPr>
              <w:pStyle w:val="ConsPlusNormal"/>
              <w:jc w:val="center"/>
            </w:pPr>
            <w:r w:rsidRPr="002D30A3">
              <w:rPr>
                <w:b/>
              </w:rPr>
              <w:t>изложении</w:t>
            </w:r>
          </w:p>
        </w:tc>
        <w:tc>
          <w:tcPr>
            <w:tcW w:w="425" w:type="dxa"/>
            <w:tcBorders>
              <w:top w:val="single" w:sz="4" w:space="0" w:color="auto"/>
              <w:bottom w:val="single" w:sz="4" w:space="0" w:color="auto"/>
            </w:tcBorders>
          </w:tcPr>
          <w:p w:rsidR="002D30A3" w:rsidRPr="002D30A3" w:rsidRDefault="002D30A3">
            <w:pPr>
              <w:pStyle w:val="ConsPlusNormal"/>
            </w:pPr>
          </w:p>
        </w:tc>
        <w:tc>
          <w:tcPr>
            <w:tcW w:w="784" w:type="dxa"/>
            <w:tcBorders>
              <w:top w:val="nil"/>
              <w:bottom w:val="nil"/>
              <w:right w:val="nil"/>
            </w:tcBorders>
          </w:tcPr>
          <w:p w:rsidR="002D30A3" w:rsidRPr="002D30A3" w:rsidRDefault="002D30A3">
            <w:pPr>
              <w:pStyle w:val="ConsPlusNormal"/>
            </w:pPr>
          </w:p>
        </w:tc>
      </w:tr>
    </w:tbl>
    <w:p w:rsidR="002D30A3" w:rsidRDefault="002D30A3">
      <w:pPr>
        <w:pStyle w:val="ConsPlusNormal"/>
        <w:jc w:val="both"/>
      </w:pPr>
    </w:p>
    <w:p w:rsidR="002D30A3" w:rsidRDefault="002D30A3">
      <w:pPr>
        <w:pStyle w:val="ConsPlusNonformat"/>
        <w:jc w:val="both"/>
      </w:pPr>
      <w:r>
        <w:t>для   получения   допуска   к   государственной   итоговой   аттестации  по</w:t>
      </w:r>
    </w:p>
    <w:p w:rsidR="002D30A3" w:rsidRDefault="002D30A3">
      <w:pPr>
        <w:pStyle w:val="ConsPlusNonformat"/>
        <w:jc w:val="both"/>
      </w:pPr>
      <w:r>
        <w:t>образовательным программам среднего общего образования.</w:t>
      </w:r>
    </w:p>
    <w:p w:rsidR="002D30A3" w:rsidRDefault="002D30A3">
      <w:pPr>
        <w:pStyle w:val="ConsPlusNonformat"/>
        <w:jc w:val="both"/>
      </w:pPr>
    </w:p>
    <w:p w:rsidR="002D30A3" w:rsidRDefault="002D30A3">
      <w:pPr>
        <w:pStyle w:val="ConsPlusNonformat"/>
        <w:jc w:val="both"/>
      </w:pPr>
      <w:r>
        <w:t>Прошу  для  написания  итогового  сочинения  (изложения)  создать  условия,</w:t>
      </w:r>
    </w:p>
    <w:p w:rsidR="002D30A3" w:rsidRDefault="002D30A3">
      <w:pPr>
        <w:pStyle w:val="ConsPlusNonformat"/>
        <w:jc w:val="both"/>
      </w:pPr>
      <w:r>
        <w:t>учитывающие  состояние  здоровья,  особенности  психофизического  развития,</w:t>
      </w:r>
    </w:p>
    <w:p w:rsidR="002D30A3" w:rsidRDefault="002D30A3">
      <w:pPr>
        <w:pStyle w:val="ConsPlusNonformat"/>
        <w:jc w:val="both"/>
      </w:pPr>
      <w:r>
        <w:t>подтверждаемые:</w:t>
      </w:r>
    </w:p>
    <w:p w:rsidR="002D30A3" w:rsidRDefault="002D30A3">
      <w:pPr>
        <w:pStyle w:val="ConsPlusNonformat"/>
        <w:jc w:val="both"/>
      </w:pPr>
      <w:r>
        <w:t>┌──┐</w:t>
      </w:r>
    </w:p>
    <w:p w:rsidR="002D30A3" w:rsidRDefault="002D30A3">
      <w:pPr>
        <w:pStyle w:val="ConsPlusNonformat"/>
        <w:jc w:val="both"/>
      </w:pPr>
      <w:r>
        <w:t>│  │Копией рекомендаций психолого-медико-педагогической комиссии</w:t>
      </w:r>
    </w:p>
    <w:p w:rsidR="002D30A3" w:rsidRDefault="002D30A3">
      <w:pPr>
        <w:pStyle w:val="ConsPlusNonformat"/>
        <w:jc w:val="both"/>
      </w:pPr>
      <w:r>
        <w:t>└──┘</w:t>
      </w:r>
    </w:p>
    <w:p w:rsidR="002D30A3" w:rsidRDefault="002D30A3">
      <w:pPr>
        <w:pStyle w:val="ConsPlusNonformat"/>
        <w:jc w:val="both"/>
      </w:pPr>
      <w:r>
        <w:t>┌──┐</w:t>
      </w:r>
    </w:p>
    <w:p w:rsidR="002D30A3" w:rsidRDefault="002D30A3">
      <w:pPr>
        <w:pStyle w:val="ConsPlusNonformat"/>
        <w:jc w:val="both"/>
      </w:pPr>
      <w:r>
        <w:t>│  │Оригиналом  или  заверенной  в  установленном порядке  копией  справки,</w:t>
      </w:r>
    </w:p>
    <w:p w:rsidR="002D30A3" w:rsidRDefault="002D30A3">
      <w:pPr>
        <w:pStyle w:val="ConsPlusNonformat"/>
        <w:jc w:val="both"/>
      </w:pPr>
      <w:r>
        <w:t>└──┘подтверждающей факт  установления  инвалидности,  выданной  федеральным</w:t>
      </w:r>
    </w:p>
    <w:p w:rsidR="002D30A3" w:rsidRDefault="002D30A3">
      <w:pPr>
        <w:pStyle w:val="ConsPlusNonformat"/>
        <w:jc w:val="both"/>
      </w:pPr>
      <w:r>
        <w:t>государственным учреждением медико-социальной экспертизы</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rPr>
          <w:i/>
        </w:rPr>
        <w:t>Указать дополнительные условия, учитывающие состояние здоровья, особенности</w:t>
      </w:r>
    </w:p>
    <w:p w:rsidR="002D30A3" w:rsidRDefault="002D30A3">
      <w:pPr>
        <w:pStyle w:val="ConsPlusNonformat"/>
        <w:jc w:val="both"/>
      </w:pPr>
      <w:r>
        <w:rPr>
          <w:i/>
        </w:rPr>
        <w:t>психофизического развития</w:t>
      </w:r>
    </w:p>
    <w:p w:rsidR="002D30A3" w:rsidRDefault="002D30A3">
      <w:pPr>
        <w:pStyle w:val="ConsPlusNonformat"/>
        <w:jc w:val="both"/>
      </w:pPr>
      <w:r>
        <w:t>┌──┐</w:t>
      </w:r>
    </w:p>
    <w:p w:rsidR="002D30A3" w:rsidRDefault="002D30A3">
      <w:pPr>
        <w:pStyle w:val="ConsPlusNonformat"/>
        <w:jc w:val="both"/>
      </w:pPr>
      <w:r>
        <w:t>│  │Увеличение продолжительности написания итогового сочинения  (изложения)</w:t>
      </w:r>
    </w:p>
    <w:p w:rsidR="002D30A3" w:rsidRDefault="002D30A3">
      <w:pPr>
        <w:pStyle w:val="ConsPlusNonformat"/>
        <w:jc w:val="both"/>
      </w:pPr>
      <w:r>
        <w:t>└──┘на 1,5 часа</w:t>
      </w:r>
    </w:p>
    <w:p w:rsidR="002D30A3" w:rsidRDefault="002D30A3">
      <w:pPr>
        <w:pStyle w:val="ConsPlusNonformat"/>
        <w:jc w:val="both"/>
      </w:pPr>
      <w:r>
        <w:t>┌──┐</w:t>
      </w:r>
    </w:p>
    <w:p w:rsidR="002D30A3" w:rsidRDefault="002D30A3">
      <w:pPr>
        <w:pStyle w:val="ConsPlusNonformat"/>
        <w:jc w:val="both"/>
      </w:pPr>
      <w:r>
        <w:t>│  │ Иное (указать при необходимости)</w:t>
      </w:r>
    </w:p>
    <w:p w:rsidR="002D30A3" w:rsidRDefault="002D30A3">
      <w:pPr>
        <w:pStyle w:val="ConsPlusNonformat"/>
        <w:jc w:val="both"/>
      </w:pPr>
      <w:r>
        <w:t>└──┘</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rPr>
          <w:i/>
        </w:rPr>
        <w:t>(иные дополнительные условия/материально-техническое оснащение, учитывающие</w:t>
      </w:r>
    </w:p>
    <w:p w:rsidR="002D30A3" w:rsidRDefault="002D30A3">
      <w:pPr>
        <w:pStyle w:val="ConsPlusNonformat"/>
        <w:jc w:val="both"/>
      </w:pPr>
      <w:r>
        <w:rPr>
          <w:i/>
        </w:rPr>
        <w:t>состояние здоровья, особенности психофизического развития, сдача итогового</w:t>
      </w:r>
    </w:p>
    <w:p w:rsidR="002D30A3" w:rsidRDefault="002D30A3">
      <w:pPr>
        <w:pStyle w:val="ConsPlusNonformat"/>
        <w:jc w:val="both"/>
      </w:pPr>
      <w:r>
        <w:t xml:space="preserve">   </w:t>
      </w:r>
      <w:r>
        <w:rPr>
          <w:i/>
        </w:rPr>
        <w:t>сочинения (изложения) в устной форме по медицинским показаниям и др.)</w:t>
      </w:r>
    </w:p>
    <w:p w:rsidR="002D30A3" w:rsidRDefault="002D30A3">
      <w:pPr>
        <w:pStyle w:val="ConsPlusNonformat"/>
        <w:jc w:val="both"/>
      </w:pPr>
    </w:p>
    <w:p w:rsidR="002D30A3" w:rsidRDefault="002D30A3">
      <w:pPr>
        <w:pStyle w:val="ConsPlusNonformat"/>
        <w:jc w:val="both"/>
      </w:pPr>
      <w:r>
        <w:t>Согласие на обработку персональных данных прилагается.</w:t>
      </w:r>
    </w:p>
    <w:p w:rsidR="002D30A3" w:rsidRDefault="002D30A3">
      <w:pPr>
        <w:pStyle w:val="ConsPlusNonformat"/>
        <w:jc w:val="both"/>
      </w:pPr>
    </w:p>
    <w:p w:rsidR="002D30A3" w:rsidRDefault="002D30A3">
      <w:pPr>
        <w:pStyle w:val="ConsPlusNonformat"/>
        <w:jc w:val="both"/>
      </w:pPr>
      <w:r>
        <w:t>С   Памяткой   о   порядке   проведения   итогового  сочинения  (изложения)</w:t>
      </w:r>
    </w:p>
    <w:p w:rsidR="002D30A3" w:rsidRDefault="002D30A3">
      <w:pPr>
        <w:pStyle w:val="ConsPlusNonformat"/>
        <w:jc w:val="both"/>
      </w:pPr>
      <w:r>
        <w:t>ознакомлен(-а)</w:t>
      </w:r>
    </w:p>
    <w:p w:rsidR="002D30A3" w:rsidRDefault="002D30A3">
      <w:pPr>
        <w:pStyle w:val="ConsPlusNonformat"/>
        <w:jc w:val="both"/>
      </w:pPr>
    </w:p>
    <w:p w:rsidR="002D30A3" w:rsidRDefault="002D30A3">
      <w:pPr>
        <w:pStyle w:val="ConsPlusNonformat"/>
        <w:jc w:val="both"/>
      </w:pPr>
      <w:r>
        <w:t>Подпись заявителя ______________/_________________________________ (Ф.И.О.)</w:t>
      </w:r>
    </w:p>
    <w:p w:rsidR="002D30A3" w:rsidRDefault="002D30A3">
      <w:pPr>
        <w:pStyle w:val="ConsPlusNonformat"/>
        <w:jc w:val="both"/>
      </w:pPr>
    </w:p>
    <w:p w:rsidR="002D30A3" w:rsidRDefault="002D30A3">
      <w:pPr>
        <w:pStyle w:val="ConsPlusNonformat"/>
        <w:jc w:val="both"/>
      </w:pPr>
      <w:r>
        <w:t>"__" _____________ 20__ г.</w:t>
      </w:r>
    </w:p>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97"/>
        <w:gridCol w:w="397"/>
        <w:gridCol w:w="397"/>
        <w:gridCol w:w="397"/>
        <w:gridCol w:w="397"/>
        <w:gridCol w:w="397"/>
        <w:gridCol w:w="397"/>
        <w:gridCol w:w="397"/>
        <w:gridCol w:w="397"/>
        <w:gridCol w:w="397"/>
        <w:gridCol w:w="397"/>
      </w:tblGrid>
      <w:tr w:rsidR="002D30A3" w:rsidRPr="002D30A3">
        <w:tc>
          <w:tcPr>
            <w:tcW w:w="2551" w:type="dxa"/>
            <w:tcBorders>
              <w:top w:val="nil"/>
              <w:left w:val="nil"/>
              <w:bottom w:val="nil"/>
            </w:tcBorders>
          </w:tcPr>
          <w:p w:rsidR="002D30A3" w:rsidRPr="002D30A3" w:rsidRDefault="002D30A3">
            <w:pPr>
              <w:pStyle w:val="ConsPlusNormal"/>
            </w:pPr>
            <w:r w:rsidRPr="002D30A3">
              <w:t>Контактный телефон</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97"/>
        <w:gridCol w:w="397"/>
        <w:gridCol w:w="397"/>
        <w:gridCol w:w="397"/>
        <w:gridCol w:w="397"/>
        <w:gridCol w:w="397"/>
        <w:gridCol w:w="397"/>
        <w:gridCol w:w="397"/>
        <w:gridCol w:w="397"/>
        <w:gridCol w:w="397"/>
        <w:gridCol w:w="397"/>
      </w:tblGrid>
      <w:tr w:rsidR="002D30A3" w:rsidRPr="002D30A3">
        <w:tc>
          <w:tcPr>
            <w:tcW w:w="2835" w:type="dxa"/>
            <w:tcBorders>
              <w:top w:val="nil"/>
              <w:left w:val="nil"/>
              <w:bottom w:val="nil"/>
            </w:tcBorders>
          </w:tcPr>
          <w:p w:rsidR="002D30A3" w:rsidRPr="002D30A3" w:rsidRDefault="002D30A3">
            <w:pPr>
              <w:pStyle w:val="ConsPlusNormal"/>
            </w:pPr>
            <w:r w:rsidRPr="002D30A3">
              <w:t>Регистрационный номер</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7</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(введено </w:t>
            </w:r>
            <w:hyperlink r:id="rId82">
              <w:r w:rsidRPr="002D30A3">
                <w:rPr>
                  <w:color w:val="0000FF"/>
                </w:rPr>
                <w:t>приказом</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p w:rsidR="002D30A3" w:rsidRPr="002D30A3" w:rsidRDefault="002D30A3">
            <w:pPr>
              <w:pStyle w:val="ConsPlusNormal"/>
              <w:jc w:val="center"/>
            </w:pPr>
            <w:r w:rsidRPr="002D30A3">
              <w:rPr>
                <w:color w:val="392C69"/>
              </w:rPr>
              <w:t xml:space="preserve">в ред. </w:t>
            </w:r>
            <w:hyperlink r:id="rId83">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nformat"/>
        <w:jc w:val="both"/>
      </w:pPr>
      <w:bookmarkStart w:id="12" w:name="P1445"/>
      <w:bookmarkEnd w:id="12"/>
      <w:r>
        <w:t xml:space="preserve">                             ОБРАЗЕЦ ЗАЯВЛЕНИЯ</w:t>
      </w:r>
    </w:p>
    <w:p w:rsidR="002D30A3" w:rsidRDefault="002D30A3">
      <w:pPr>
        <w:pStyle w:val="ConsPlusNonformat"/>
        <w:jc w:val="both"/>
      </w:pPr>
      <w:r>
        <w:t xml:space="preserve">          на участие в итоговом сочинении выпускника прошлых лет</w:t>
      </w:r>
    </w:p>
    <w:p w:rsidR="002D30A3" w:rsidRDefault="002D30A3">
      <w:pPr>
        <w:pStyle w:val="ConsPlusNonformat"/>
        <w:jc w:val="both"/>
      </w:pPr>
    </w:p>
    <w:p w:rsidR="002D30A3" w:rsidRDefault="002D30A3">
      <w:pPr>
        <w:pStyle w:val="ConsPlusNonformat"/>
        <w:jc w:val="both"/>
      </w:pPr>
      <w:r>
        <w:t xml:space="preserve">                                                               Руководителю</w:t>
      </w:r>
    </w:p>
    <w:p w:rsidR="002D30A3" w:rsidRDefault="002D30A3">
      <w:pPr>
        <w:pStyle w:val="ConsPlusNonformat"/>
        <w:jc w:val="both"/>
      </w:pPr>
      <w:r>
        <w:t xml:space="preserve">                              _____________________________________________</w:t>
      </w:r>
    </w:p>
    <w:p w:rsidR="002D30A3" w:rsidRDefault="002D30A3">
      <w:pPr>
        <w:pStyle w:val="ConsPlusNonformat"/>
        <w:jc w:val="both"/>
      </w:pPr>
      <w:r>
        <w:t xml:space="preserve">                              (наименование образовательной организации или</w:t>
      </w:r>
    </w:p>
    <w:p w:rsidR="002D30A3" w:rsidRDefault="002D30A3">
      <w:pPr>
        <w:pStyle w:val="ConsPlusNonformat"/>
        <w:jc w:val="both"/>
      </w:pPr>
      <w:r>
        <w:t xml:space="preserve">                                 органа, осуществляющего управление в сфере</w:t>
      </w:r>
    </w:p>
    <w:p w:rsidR="002D30A3" w:rsidRDefault="002D30A3">
      <w:pPr>
        <w:pStyle w:val="ConsPlusNonformat"/>
        <w:jc w:val="both"/>
      </w:pPr>
      <w:r>
        <w:t xml:space="preserve">                                                                образования</w:t>
      </w:r>
    </w:p>
    <w:p w:rsidR="002D30A3" w:rsidRDefault="002D30A3">
      <w:pPr>
        <w:pStyle w:val="ConsPlusNonformat"/>
        <w:jc w:val="both"/>
      </w:pPr>
      <w:r>
        <w:t xml:space="preserve">                                  муниципального района / городского округа</w:t>
      </w:r>
    </w:p>
    <w:p w:rsidR="002D30A3" w:rsidRDefault="002D30A3">
      <w:pPr>
        <w:pStyle w:val="ConsPlusNonformat"/>
        <w:jc w:val="both"/>
      </w:pPr>
      <w:r>
        <w:t xml:space="preserve">                                                     Волгоградской области)</w:t>
      </w:r>
    </w:p>
    <w:p w:rsidR="002D30A3" w:rsidRDefault="002D30A3">
      <w:pPr>
        <w:pStyle w:val="ConsPlusNonformat"/>
        <w:jc w:val="both"/>
      </w:pPr>
      <w:r>
        <w:t xml:space="preserve">                              _____________________________________________</w:t>
      </w:r>
    </w:p>
    <w:p w:rsidR="002D30A3" w:rsidRDefault="002D30A3">
      <w:pPr>
        <w:pStyle w:val="ConsPlusNonformat"/>
        <w:jc w:val="both"/>
      </w:pPr>
      <w:r>
        <w:t xml:space="preserve">                                                         (ФИО руководителя)</w:t>
      </w:r>
    </w:p>
    <w:p w:rsidR="002D30A3" w:rsidRDefault="002D30A3">
      <w:pPr>
        <w:pStyle w:val="ConsPlusNonformat"/>
        <w:jc w:val="both"/>
      </w:pPr>
    </w:p>
    <w:p w:rsidR="002D30A3" w:rsidRDefault="002D30A3">
      <w:pPr>
        <w:pStyle w:val="ConsPlusNonformat"/>
        <w:jc w:val="both"/>
      </w:pPr>
      <w:r>
        <w:t xml:space="preserve">                                 </w:t>
      </w:r>
      <w:r>
        <w:rPr>
          <w:b/>
        </w:rPr>
        <w:t>Заявление</w:t>
      </w:r>
    </w:p>
    <w:p w:rsidR="002D30A3" w:rsidRDefault="002D30A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rsidR="002D30A3" w:rsidRPr="002D30A3">
        <w:tc>
          <w:tcPr>
            <w:tcW w:w="510" w:type="dxa"/>
            <w:tcBorders>
              <w:top w:val="nil"/>
              <w:left w:val="nil"/>
              <w:bottom w:val="nil"/>
            </w:tcBorders>
          </w:tcPr>
          <w:p w:rsidR="002D30A3" w:rsidRPr="002D30A3" w:rsidRDefault="002D30A3">
            <w:pPr>
              <w:pStyle w:val="ConsPlusNormal"/>
            </w:pPr>
            <w:r w:rsidRPr="002D30A3">
              <w:rPr>
                <w:b/>
              </w:rPr>
              <w:t>Я,</w:t>
            </w: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Borders>
              <w:top w:val="nil"/>
              <w:bottom w:val="nil"/>
              <w:right w:val="nil"/>
            </w:tcBorders>
          </w:tcPr>
          <w:p w:rsidR="002D30A3" w:rsidRPr="002D30A3" w:rsidRDefault="002D30A3">
            <w:pPr>
              <w:pStyle w:val="ConsPlusNormal"/>
            </w:pPr>
          </w:p>
        </w:tc>
        <w:tc>
          <w:tcPr>
            <w:tcW w:w="396" w:type="dxa"/>
            <w:tcBorders>
              <w:top w:val="nil"/>
              <w:left w:val="nil"/>
              <w:bottom w:val="nil"/>
              <w:right w:val="nil"/>
            </w:tcBorders>
          </w:tcPr>
          <w:p w:rsidR="002D30A3" w:rsidRPr="002D30A3" w:rsidRDefault="002D30A3">
            <w:pPr>
              <w:pStyle w:val="ConsPlusNormal"/>
            </w:pPr>
          </w:p>
        </w:tc>
      </w:tr>
      <w:tr w:rsidR="002D30A3" w:rsidRPr="002D30A3">
        <w:tblPrEx>
          <w:tblBorders>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Borders>
              <w:top w:val="nil"/>
            </w:tcBorders>
          </w:tcPr>
          <w:p w:rsidR="002D30A3" w:rsidRPr="002D30A3" w:rsidRDefault="002D30A3">
            <w:pPr>
              <w:pStyle w:val="ConsPlusNormal"/>
              <w:jc w:val="center"/>
            </w:pPr>
            <w:r w:rsidRPr="002D30A3">
              <w:rPr>
                <w:i/>
              </w:rPr>
              <w:t>фамилия</w:t>
            </w:r>
          </w:p>
        </w:tc>
      </w:tr>
      <w:tr w:rsidR="002D30A3" w:rsidRPr="002D30A3">
        <w:tblPrEx>
          <w:tblBorders>
            <w:right w:val="single" w:sz="4" w:space="0" w:color="auto"/>
          </w:tblBorders>
        </w:tblPrEx>
        <w:tc>
          <w:tcPr>
            <w:tcW w:w="510" w:type="dxa"/>
            <w:tcBorders>
              <w:top w:val="nil"/>
              <w:left w:val="nil"/>
              <w:bottom w:val="nil"/>
            </w:tcBorders>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r>
      <w:tr w:rsidR="002D30A3" w:rsidRPr="002D30A3">
        <w:tblPrEx>
          <w:tblBorders>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Pr>
          <w:p w:rsidR="002D30A3" w:rsidRPr="002D30A3" w:rsidRDefault="002D30A3">
            <w:pPr>
              <w:pStyle w:val="ConsPlusNormal"/>
              <w:jc w:val="center"/>
            </w:pPr>
            <w:r w:rsidRPr="002D30A3">
              <w:rPr>
                <w:i/>
              </w:rPr>
              <w:t>имя</w:t>
            </w:r>
          </w:p>
        </w:tc>
      </w:tr>
      <w:tr w:rsidR="002D30A3" w:rsidRPr="002D30A3">
        <w:tblPrEx>
          <w:tblBorders>
            <w:right w:val="single" w:sz="4" w:space="0" w:color="auto"/>
          </w:tblBorders>
        </w:tblPrEx>
        <w:tc>
          <w:tcPr>
            <w:tcW w:w="510" w:type="dxa"/>
            <w:tcBorders>
              <w:top w:val="nil"/>
              <w:left w:val="nil"/>
              <w:bottom w:val="nil"/>
            </w:tcBorders>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c>
          <w:tcPr>
            <w:tcW w:w="396" w:type="dxa"/>
          </w:tcPr>
          <w:p w:rsidR="002D30A3" w:rsidRPr="002D30A3" w:rsidRDefault="002D30A3">
            <w:pPr>
              <w:pStyle w:val="ConsPlusNormal"/>
            </w:pPr>
          </w:p>
        </w:tc>
      </w:tr>
      <w:tr w:rsidR="002D30A3" w:rsidRPr="002D30A3">
        <w:tblPrEx>
          <w:tblBorders>
            <w:insideH w:val="nil"/>
            <w:insideV w:val="nil"/>
          </w:tblBorders>
        </w:tblPrEx>
        <w:tc>
          <w:tcPr>
            <w:tcW w:w="510" w:type="dxa"/>
            <w:tcBorders>
              <w:top w:val="nil"/>
              <w:bottom w:val="nil"/>
            </w:tcBorders>
          </w:tcPr>
          <w:p w:rsidR="002D30A3" w:rsidRPr="002D30A3" w:rsidRDefault="002D30A3">
            <w:pPr>
              <w:pStyle w:val="ConsPlusNormal"/>
            </w:pPr>
          </w:p>
        </w:tc>
        <w:tc>
          <w:tcPr>
            <w:tcW w:w="9108" w:type="dxa"/>
            <w:gridSpan w:val="23"/>
            <w:tcBorders>
              <w:bottom w:val="nil"/>
            </w:tcBorders>
          </w:tcPr>
          <w:p w:rsidR="002D30A3" w:rsidRPr="002D30A3" w:rsidRDefault="002D30A3">
            <w:pPr>
              <w:pStyle w:val="ConsPlusNormal"/>
              <w:jc w:val="center"/>
            </w:pPr>
            <w:r w:rsidRPr="002D30A3">
              <w:rPr>
                <w:i/>
              </w:rPr>
              <w:t>отчество</w:t>
            </w: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4"/>
        <w:gridCol w:w="464"/>
        <w:gridCol w:w="464"/>
        <w:gridCol w:w="340"/>
        <w:gridCol w:w="465"/>
        <w:gridCol w:w="465"/>
        <w:gridCol w:w="340"/>
        <w:gridCol w:w="465"/>
        <w:gridCol w:w="465"/>
        <w:gridCol w:w="465"/>
        <w:gridCol w:w="465"/>
      </w:tblGrid>
      <w:tr w:rsidR="002D30A3" w:rsidRPr="002D30A3">
        <w:tc>
          <w:tcPr>
            <w:tcW w:w="2544" w:type="dxa"/>
            <w:tcBorders>
              <w:top w:val="nil"/>
              <w:left w:val="nil"/>
              <w:bottom w:val="nil"/>
            </w:tcBorders>
          </w:tcPr>
          <w:p w:rsidR="002D30A3" w:rsidRPr="002D30A3" w:rsidRDefault="002D30A3">
            <w:pPr>
              <w:pStyle w:val="ConsPlusNormal"/>
            </w:pPr>
            <w:r w:rsidRPr="002D30A3">
              <w:rPr>
                <w:b/>
              </w:rPr>
              <w:t>Дата рождения</w:t>
            </w:r>
            <w:r w:rsidRPr="002D30A3">
              <w:t>:</w:t>
            </w:r>
          </w:p>
        </w:tc>
        <w:tc>
          <w:tcPr>
            <w:tcW w:w="464" w:type="dxa"/>
            <w:tcBorders>
              <w:top w:val="single" w:sz="4" w:space="0" w:color="auto"/>
              <w:bottom w:val="single" w:sz="4" w:space="0" w:color="auto"/>
            </w:tcBorders>
          </w:tcPr>
          <w:p w:rsidR="002D30A3" w:rsidRPr="002D30A3" w:rsidRDefault="002D30A3">
            <w:pPr>
              <w:pStyle w:val="ConsPlusNormal"/>
              <w:jc w:val="center"/>
            </w:pPr>
            <w:r w:rsidRPr="002D30A3">
              <w:t>ч</w:t>
            </w:r>
          </w:p>
        </w:tc>
        <w:tc>
          <w:tcPr>
            <w:tcW w:w="464" w:type="dxa"/>
            <w:tcBorders>
              <w:top w:val="single" w:sz="4" w:space="0" w:color="auto"/>
              <w:bottom w:val="single" w:sz="4" w:space="0" w:color="auto"/>
            </w:tcBorders>
          </w:tcPr>
          <w:p w:rsidR="002D30A3" w:rsidRPr="002D30A3" w:rsidRDefault="002D30A3">
            <w:pPr>
              <w:pStyle w:val="ConsPlusNormal"/>
              <w:jc w:val="center"/>
            </w:pPr>
            <w:r w:rsidRPr="002D30A3">
              <w:t>ч</w:t>
            </w:r>
          </w:p>
        </w:tc>
        <w:tc>
          <w:tcPr>
            <w:tcW w:w="340" w:type="dxa"/>
            <w:tcBorders>
              <w:top w:val="nil"/>
              <w:bottom w:val="nil"/>
            </w:tcBorders>
          </w:tcPr>
          <w:p w:rsidR="002D30A3" w:rsidRPr="002D30A3" w:rsidRDefault="002D30A3">
            <w:pPr>
              <w:pStyle w:val="ConsPlusNormal"/>
              <w:jc w:val="center"/>
            </w:pPr>
            <w:r w:rsidRPr="002D30A3">
              <w:t>.</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м</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м</w:t>
            </w:r>
          </w:p>
        </w:tc>
        <w:tc>
          <w:tcPr>
            <w:tcW w:w="340" w:type="dxa"/>
            <w:tcBorders>
              <w:top w:val="nil"/>
              <w:bottom w:val="nil"/>
            </w:tcBorders>
          </w:tcPr>
          <w:p w:rsidR="002D30A3" w:rsidRPr="002D30A3" w:rsidRDefault="002D30A3">
            <w:pPr>
              <w:pStyle w:val="ConsPlusNormal"/>
              <w:jc w:val="center"/>
            </w:pPr>
            <w:r w:rsidRPr="002D30A3">
              <w:t>.</w:t>
            </w:r>
          </w:p>
        </w:tc>
        <w:tc>
          <w:tcPr>
            <w:tcW w:w="465" w:type="dxa"/>
            <w:tcBorders>
              <w:top w:val="single" w:sz="4" w:space="0" w:color="auto"/>
              <w:bottom w:val="single" w:sz="4" w:space="0" w:color="auto"/>
            </w:tcBorders>
          </w:tcPr>
          <w:p w:rsidR="002D30A3" w:rsidRPr="002D30A3" w:rsidRDefault="002D30A3">
            <w:pPr>
              <w:pStyle w:val="ConsPlusNormal"/>
            </w:pPr>
          </w:p>
        </w:tc>
        <w:tc>
          <w:tcPr>
            <w:tcW w:w="465" w:type="dxa"/>
            <w:tcBorders>
              <w:top w:val="single" w:sz="4" w:space="0" w:color="auto"/>
              <w:bottom w:val="single" w:sz="4" w:space="0" w:color="auto"/>
            </w:tcBorders>
          </w:tcPr>
          <w:p w:rsidR="002D30A3" w:rsidRPr="002D30A3" w:rsidRDefault="002D30A3">
            <w:pPr>
              <w:pStyle w:val="ConsPlusNormal"/>
            </w:pP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г</w:t>
            </w:r>
          </w:p>
        </w:tc>
        <w:tc>
          <w:tcPr>
            <w:tcW w:w="465" w:type="dxa"/>
            <w:tcBorders>
              <w:top w:val="single" w:sz="4" w:space="0" w:color="auto"/>
              <w:bottom w:val="single" w:sz="4" w:space="0" w:color="auto"/>
            </w:tcBorders>
          </w:tcPr>
          <w:p w:rsidR="002D30A3" w:rsidRPr="002D30A3" w:rsidRDefault="002D30A3">
            <w:pPr>
              <w:pStyle w:val="ConsPlusNormal"/>
              <w:jc w:val="center"/>
            </w:pPr>
            <w:r w:rsidRPr="002D30A3">
              <w:t>г</w:t>
            </w:r>
          </w:p>
        </w:tc>
      </w:tr>
    </w:tbl>
    <w:p w:rsidR="002D30A3" w:rsidRDefault="002D30A3">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D30A3" w:rsidRPr="002D30A3">
        <w:tc>
          <w:tcPr>
            <w:tcW w:w="9071" w:type="dxa"/>
            <w:tcBorders>
              <w:top w:val="nil"/>
              <w:left w:val="nil"/>
              <w:bottom w:val="nil"/>
              <w:right w:val="nil"/>
            </w:tcBorders>
          </w:tcPr>
          <w:p w:rsidR="002D30A3" w:rsidRPr="002D30A3" w:rsidRDefault="002D30A3">
            <w:pPr>
              <w:pStyle w:val="ConsPlusNormal"/>
              <w:jc w:val="both"/>
            </w:pPr>
            <w:r w:rsidRPr="002D30A3">
              <w:rPr>
                <w:b/>
              </w:rPr>
              <w:t>Наименование документа, удостоверяющего личность</w:t>
            </w:r>
          </w:p>
        </w:tc>
      </w:tr>
      <w:tr w:rsidR="002D30A3" w:rsidRPr="002D30A3">
        <w:tc>
          <w:tcPr>
            <w:tcW w:w="9071" w:type="dxa"/>
            <w:tcBorders>
              <w:top w:val="nil"/>
              <w:left w:val="nil"/>
              <w:bottom w:val="single" w:sz="4" w:space="0" w:color="auto"/>
              <w:right w:val="nil"/>
            </w:tcBorders>
          </w:tcPr>
          <w:p w:rsidR="002D30A3" w:rsidRPr="002D30A3" w:rsidRDefault="002D30A3">
            <w:pPr>
              <w:pStyle w:val="ConsPlusNormal"/>
            </w:pP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97"/>
        <w:gridCol w:w="397"/>
        <w:gridCol w:w="397"/>
        <w:gridCol w:w="397"/>
        <w:gridCol w:w="397"/>
        <w:gridCol w:w="397"/>
        <w:gridCol w:w="397"/>
        <w:gridCol w:w="397"/>
        <w:gridCol w:w="397"/>
        <w:gridCol w:w="1355"/>
        <w:gridCol w:w="397"/>
        <w:gridCol w:w="397"/>
        <w:gridCol w:w="397"/>
        <w:gridCol w:w="397"/>
        <w:gridCol w:w="397"/>
        <w:gridCol w:w="397"/>
        <w:gridCol w:w="397"/>
        <w:gridCol w:w="397"/>
        <w:gridCol w:w="397"/>
      </w:tblGrid>
      <w:tr w:rsidR="002D30A3" w:rsidRPr="002D30A3">
        <w:tc>
          <w:tcPr>
            <w:tcW w:w="1134" w:type="dxa"/>
            <w:tcBorders>
              <w:top w:val="nil"/>
              <w:left w:val="nil"/>
              <w:bottom w:val="nil"/>
            </w:tcBorders>
          </w:tcPr>
          <w:p w:rsidR="002D30A3" w:rsidRPr="002D30A3" w:rsidRDefault="002D30A3">
            <w:pPr>
              <w:pStyle w:val="ConsPlusNormal"/>
            </w:pPr>
            <w:r w:rsidRPr="002D30A3">
              <w:rPr>
                <w:b/>
              </w:rPr>
              <w:t>Серия</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1355" w:type="dxa"/>
            <w:tcBorders>
              <w:top w:val="nil"/>
              <w:bottom w:val="nil"/>
            </w:tcBorders>
          </w:tcPr>
          <w:p w:rsidR="002D30A3" w:rsidRPr="002D30A3" w:rsidRDefault="002D30A3">
            <w:pPr>
              <w:pStyle w:val="ConsPlusNormal"/>
              <w:jc w:val="center"/>
            </w:pPr>
            <w:r w:rsidRPr="002D30A3">
              <w:rPr>
                <w:b/>
              </w:rPr>
              <w:t>Номер</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97"/>
        <w:gridCol w:w="1701"/>
        <w:gridCol w:w="397"/>
        <w:gridCol w:w="1583"/>
      </w:tblGrid>
      <w:tr w:rsidR="002D30A3" w:rsidRPr="002D30A3">
        <w:tc>
          <w:tcPr>
            <w:tcW w:w="1134" w:type="dxa"/>
            <w:tcBorders>
              <w:top w:val="nil"/>
              <w:left w:val="nil"/>
              <w:bottom w:val="nil"/>
            </w:tcBorders>
          </w:tcPr>
          <w:p w:rsidR="002D30A3" w:rsidRPr="002D30A3" w:rsidRDefault="002D30A3">
            <w:pPr>
              <w:pStyle w:val="ConsPlusNormal"/>
            </w:pPr>
            <w:r w:rsidRPr="002D30A3">
              <w:rPr>
                <w:b/>
              </w:rPr>
              <w:t>Пол</w:t>
            </w:r>
            <w:r w:rsidRPr="002D30A3">
              <w:t>:</w:t>
            </w:r>
          </w:p>
        </w:tc>
        <w:tc>
          <w:tcPr>
            <w:tcW w:w="397" w:type="dxa"/>
            <w:tcBorders>
              <w:top w:val="single" w:sz="4" w:space="0" w:color="auto"/>
              <w:bottom w:val="single" w:sz="4" w:space="0" w:color="auto"/>
            </w:tcBorders>
          </w:tcPr>
          <w:p w:rsidR="002D30A3" w:rsidRPr="002D30A3" w:rsidRDefault="002D30A3">
            <w:pPr>
              <w:pStyle w:val="ConsPlusNormal"/>
            </w:pPr>
          </w:p>
        </w:tc>
        <w:tc>
          <w:tcPr>
            <w:tcW w:w="1701" w:type="dxa"/>
            <w:tcBorders>
              <w:top w:val="nil"/>
              <w:bottom w:val="nil"/>
            </w:tcBorders>
          </w:tcPr>
          <w:p w:rsidR="002D30A3" w:rsidRPr="002D30A3" w:rsidRDefault="002D30A3">
            <w:pPr>
              <w:pStyle w:val="ConsPlusNormal"/>
            </w:pPr>
            <w:r w:rsidRPr="002D30A3">
              <w:t>Мужской</w:t>
            </w:r>
          </w:p>
        </w:tc>
        <w:tc>
          <w:tcPr>
            <w:tcW w:w="397" w:type="dxa"/>
            <w:tcBorders>
              <w:top w:val="single" w:sz="4" w:space="0" w:color="auto"/>
              <w:bottom w:val="single" w:sz="4" w:space="0" w:color="auto"/>
            </w:tcBorders>
          </w:tcPr>
          <w:p w:rsidR="002D30A3" w:rsidRPr="002D30A3" w:rsidRDefault="002D30A3">
            <w:pPr>
              <w:pStyle w:val="ConsPlusNormal"/>
            </w:pPr>
          </w:p>
        </w:tc>
        <w:tc>
          <w:tcPr>
            <w:tcW w:w="1583" w:type="dxa"/>
            <w:tcBorders>
              <w:top w:val="nil"/>
              <w:bottom w:val="nil"/>
              <w:right w:val="nil"/>
            </w:tcBorders>
          </w:tcPr>
          <w:p w:rsidR="002D30A3" w:rsidRPr="002D30A3" w:rsidRDefault="002D30A3">
            <w:pPr>
              <w:pStyle w:val="ConsPlusNormal"/>
            </w:pPr>
            <w:r w:rsidRPr="002D30A3">
              <w:t>Женский</w:t>
            </w:r>
          </w:p>
        </w:tc>
      </w:tr>
    </w:tbl>
    <w:p w:rsidR="002D30A3" w:rsidRDefault="002D30A3">
      <w:pPr>
        <w:pStyle w:val="ConsPlusNormal"/>
        <w:jc w:val="both"/>
      </w:pPr>
    </w:p>
    <w:p w:rsidR="002D30A3" w:rsidRDefault="002D30A3">
      <w:pPr>
        <w:pStyle w:val="ConsPlusNonformat"/>
        <w:jc w:val="both"/>
      </w:pPr>
      <w:r>
        <w:t>Прошу зарегистрировать меня для участия в итоговом сочинении (отметить дату</w:t>
      </w:r>
    </w:p>
    <w:p w:rsidR="002D30A3" w:rsidRDefault="002D30A3">
      <w:pPr>
        <w:pStyle w:val="ConsPlusNonformat"/>
        <w:jc w:val="both"/>
      </w:pPr>
      <w:r>
        <w:t>участия в итоговом сочинении)</w:t>
      </w:r>
    </w:p>
    <w:p w:rsidR="002D30A3" w:rsidRDefault="002D30A3">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685"/>
      </w:tblGrid>
      <w:tr w:rsidR="002D30A3" w:rsidRPr="002D30A3">
        <w:tc>
          <w:tcPr>
            <w:tcW w:w="397" w:type="dxa"/>
            <w:tcBorders>
              <w:top w:val="single" w:sz="4" w:space="0" w:color="auto"/>
              <w:bottom w:val="single" w:sz="4" w:space="0" w:color="auto"/>
            </w:tcBorders>
          </w:tcPr>
          <w:p w:rsidR="002D30A3" w:rsidRPr="002D30A3" w:rsidRDefault="002D30A3">
            <w:pPr>
              <w:pStyle w:val="ConsPlusNormal"/>
            </w:pPr>
          </w:p>
        </w:tc>
        <w:tc>
          <w:tcPr>
            <w:tcW w:w="3685" w:type="dxa"/>
            <w:tcBorders>
              <w:top w:val="nil"/>
              <w:bottom w:val="nil"/>
              <w:right w:val="nil"/>
            </w:tcBorders>
          </w:tcPr>
          <w:p w:rsidR="002D30A3" w:rsidRPr="002D30A3" w:rsidRDefault="002D30A3">
            <w:pPr>
              <w:pStyle w:val="ConsPlusNormal"/>
            </w:pPr>
            <w:r w:rsidRPr="002D30A3">
              <w:t>в первую среду декабря</w:t>
            </w:r>
          </w:p>
        </w:tc>
      </w:tr>
      <w:tr w:rsidR="002D30A3" w:rsidRPr="002D30A3">
        <w:tc>
          <w:tcPr>
            <w:tcW w:w="397" w:type="dxa"/>
            <w:tcBorders>
              <w:top w:val="single" w:sz="4" w:space="0" w:color="auto"/>
              <w:bottom w:val="single" w:sz="4" w:space="0" w:color="auto"/>
            </w:tcBorders>
          </w:tcPr>
          <w:p w:rsidR="002D30A3" w:rsidRPr="002D30A3" w:rsidRDefault="002D30A3">
            <w:pPr>
              <w:pStyle w:val="ConsPlusNormal"/>
            </w:pPr>
          </w:p>
        </w:tc>
        <w:tc>
          <w:tcPr>
            <w:tcW w:w="3685" w:type="dxa"/>
            <w:tcBorders>
              <w:top w:val="nil"/>
              <w:bottom w:val="nil"/>
              <w:right w:val="nil"/>
            </w:tcBorders>
          </w:tcPr>
          <w:p w:rsidR="002D30A3" w:rsidRPr="002D30A3" w:rsidRDefault="002D30A3">
            <w:pPr>
              <w:pStyle w:val="ConsPlusNormal"/>
            </w:pPr>
            <w:r w:rsidRPr="002D30A3">
              <w:t>в первую среду февраля</w:t>
            </w:r>
          </w:p>
        </w:tc>
      </w:tr>
      <w:tr w:rsidR="002D30A3" w:rsidRPr="002D30A3">
        <w:tc>
          <w:tcPr>
            <w:tcW w:w="397" w:type="dxa"/>
            <w:tcBorders>
              <w:top w:val="single" w:sz="4" w:space="0" w:color="auto"/>
              <w:bottom w:val="single" w:sz="4" w:space="0" w:color="auto"/>
            </w:tcBorders>
          </w:tcPr>
          <w:p w:rsidR="002D30A3" w:rsidRPr="002D30A3" w:rsidRDefault="002D30A3">
            <w:pPr>
              <w:pStyle w:val="ConsPlusNormal"/>
            </w:pPr>
          </w:p>
        </w:tc>
        <w:tc>
          <w:tcPr>
            <w:tcW w:w="3685" w:type="dxa"/>
            <w:tcBorders>
              <w:top w:val="nil"/>
              <w:bottom w:val="nil"/>
              <w:right w:val="nil"/>
            </w:tcBorders>
          </w:tcPr>
          <w:p w:rsidR="002D30A3" w:rsidRPr="002D30A3" w:rsidRDefault="002D30A3">
            <w:pPr>
              <w:pStyle w:val="ConsPlusNormal"/>
            </w:pPr>
            <w:r w:rsidRPr="002D30A3">
              <w:t>в первую рабочую среду мая</w:t>
            </w:r>
          </w:p>
        </w:tc>
      </w:tr>
    </w:tbl>
    <w:p w:rsidR="002D30A3" w:rsidRDefault="002D30A3">
      <w:pPr>
        <w:pStyle w:val="ConsPlusNormal"/>
        <w:jc w:val="both"/>
      </w:pPr>
    </w:p>
    <w:p w:rsidR="002D30A3" w:rsidRDefault="002D30A3">
      <w:pPr>
        <w:pStyle w:val="ConsPlusNonformat"/>
        <w:jc w:val="both"/>
      </w:pPr>
      <w:r>
        <w:t>для  использования  его  при  приеме  в образовательные организации высшего</w:t>
      </w:r>
    </w:p>
    <w:p w:rsidR="002D30A3" w:rsidRDefault="002D30A3">
      <w:pPr>
        <w:pStyle w:val="ConsPlusNonformat"/>
        <w:jc w:val="both"/>
      </w:pPr>
      <w:r>
        <w:t>образования.</w:t>
      </w:r>
    </w:p>
    <w:p w:rsidR="002D30A3" w:rsidRDefault="002D30A3">
      <w:pPr>
        <w:pStyle w:val="ConsPlusNonformat"/>
        <w:jc w:val="both"/>
      </w:pPr>
      <w:r>
        <w:t>Прошу  для  написания  итогового  сочинения  (изложения)  создать  условия,</w:t>
      </w:r>
    </w:p>
    <w:p w:rsidR="002D30A3" w:rsidRDefault="002D30A3">
      <w:pPr>
        <w:pStyle w:val="ConsPlusNonformat"/>
        <w:jc w:val="both"/>
      </w:pPr>
      <w:r>
        <w:t>учитывающие  состояние  здоровья,  особенности  психофизического  развития,</w:t>
      </w:r>
    </w:p>
    <w:p w:rsidR="002D30A3" w:rsidRDefault="002D30A3">
      <w:pPr>
        <w:pStyle w:val="ConsPlusNonformat"/>
        <w:jc w:val="both"/>
      </w:pPr>
      <w:r>
        <w:t>подтверждаемые:</w:t>
      </w:r>
    </w:p>
    <w:p w:rsidR="002D30A3" w:rsidRDefault="002D30A3">
      <w:pPr>
        <w:pStyle w:val="ConsPlusNonformat"/>
        <w:jc w:val="both"/>
      </w:pPr>
      <w:r>
        <w:t>┌──┐</w:t>
      </w:r>
    </w:p>
    <w:p w:rsidR="002D30A3" w:rsidRDefault="002D30A3">
      <w:pPr>
        <w:pStyle w:val="ConsPlusNonformat"/>
        <w:jc w:val="both"/>
      </w:pPr>
      <w:r>
        <w:t>│  │Копией рекомендаций психолого-медико-педагогической комиссии</w:t>
      </w:r>
    </w:p>
    <w:p w:rsidR="002D30A3" w:rsidRDefault="002D30A3">
      <w:pPr>
        <w:pStyle w:val="ConsPlusNonformat"/>
        <w:jc w:val="both"/>
      </w:pPr>
      <w:r>
        <w:t>└──┘</w:t>
      </w:r>
    </w:p>
    <w:p w:rsidR="002D30A3" w:rsidRDefault="002D30A3">
      <w:pPr>
        <w:pStyle w:val="ConsPlusNonformat"/>
        <w:jc w:val="both"/>
      </w:pPr>
      <w:r>
        <w:t>┌──┐</w:t>
      </w:r>
    </w:p>
    <w:p w:rsidR="002D30A3" w:rsidRDefault="002D30A3">
      <w:pPr>
        <w:pStyle w:val="ConsPlusNonformat"/>
        <w:jc w:val="both"/>
      </w:pPr>
      <w:r>
        <w:t>│  │Оригиналом  или  заверенной  в  установленном  порядке  копией справки,</w:t>
      </w:r>
    </w:p>
    <w:p w:rsidR="002D30A3" w:rsidRDefault="002D30A3">
      <w:pPr>
        <w:pStyle w:val="ConsPlusNonformat"/>
        <w:jc w:val="both"/>
      </w:pPr>
      <w:r>
        <w:t>└──┘подтверждающей  факт  установления  инвалидности,  выданной федеральным</w:t>
      </w:r>
    </w:p>
    <w:p w:rsidR="002D30A3" w:rsidRDefault="002D30A3">
      <w:pPr>
        <w:pStyle w:val="ConsPlusNonformat"/>
        <w:jc w:val="both"/>
      </w:pPr>
      <w:r>
        <w:t>государственным учреждением медико-социальной экспертизы</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rPr>
          <w:i/>
        </w:rPr>
        <w:t>Указать дополнительные условия, учитывающие состояние здоровья, особенности</w:t>
      </w:r>
    </w:p>
    <w:p w:rsidR="002D30A3" w:rsidRDefault="002D30A3">
      <w:pPr>
        <w:pStyle w:val="ConsPlusNonformat"/>
        <w:jc w:val="both"/>
      </w:pPr>
      <w:r>
        <w:rPr>
          <w:i/>
        </w:rPr>
        <w:t>психофизического развития</w:t>
      </w:r>
    </w:p>
    <w:p w:rsidR="002D30A3" w:rsidRDefault="002D30A3">
      <w:pPr>
        <w:pStyle w:val="ConsPlusNonformat"/>
        <w:jc w:val="both"/>
      </w:pPr>
      <w:r>
        <w:t>┌──┐</w:t>
      </w:r>
    </w:p>
    <w:p w:rsidR="002D30A3" w:rsidRDefault="002D30A3">
      <w:pPr>
        <w:pStyle w:val="ConsPlusNonformat"/>
        <w:jc w:val="both"/>
      </w:pPr>
      <w:r>
        <w:t>│  │Увеличение продолжительности написания итогового сочинения  (изложения)</w:t>
      </w:r>
    </w:p>
    <w:p w:rsidR="002D30A3" w:rsidRDefault="002D30A3">
      <w:pPr>
        <w:pStyle w:val="ConsPlusNonformat"/>
        <w:jc w:val="both"/>
      </w:pPr>
      <w:r>
        <w:t>└──┘на 1,5 часа</w:t>
      </w:r>
    </w:p>
    <w:p w:rsidR="002D30A3" w:rsidRDefault="002D30A3">
      <w:pPr>
        <w:pStyle w:val="ConsPlusNonformat"/>
        <w:jc w:val="both"/>
      </w:pPr>
      <w:r>
        <w:t>┌──┐</w:t>
      </w:r>
    </w:p>
    <w:p w:rsidR="002D30A3" w:rsidRDefault="002D30A3">
      <w:pPr>
        <w:pStyle w:val="ConsPlusNonformat"/>
        <w:jc w:val="both"/>
      </w:pPr>
      <w:r>
        <w:t>│  │</w:t>
      </w:r>
    </w:p>
    <w:p w:rsidR="002D30A3" w:rsidRDefault="002D30A3">
      <w:pPr>
        <w:pStyle w:val="ConsPlusNonformat"/>
        <w:jc w:val="both"/>
      </w:pPr>
      <w:r>
        <w:t>└──┘</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t>___________________________________________________________________________</w:t>
      </w:r>
    </w:p>
    <w:p w:rsidR="002D30A3" w:rsidRDefault="002D30A3">
      <w:pPr>
        <w:pStyle w:val="ConsPlusNonformat"/>
        <w:jc w:val="both"/>
      </w:pPr>
      <w:r>
        <w:rPr>
          <w:i/>
        </w:rPr>
        <w:t>(иные дополнительные условия/материально-техническое оснащение, учитывающие</w:t>
      </w:r>
    </w:p>
    <w:p w:rsidR="002D30A3" w:rsidRDefault="002D30A3">
      <w:pPr>
        <w:pStyle w:val="ConsPlusNonformat"/>
        <w:jc w:val="both"/>
      </w:pPr>
      <w:r>
        <w:rPr>
          <w:i/>
        </w:rPr>
        <w:t>состояние здоровья, особенности психофизического развития, сдача итогового</w:t>
      </w:r>
    </w:p>
    <w:p w:rsidR="002D30A3" w:rsidRDefault="002D30A3">
      <w:pPr>
        <w:pStyle w:val="ConsPlusNonformat"/>
        <w:jc w:val="both"/>
      </w:pPr>
      <w:r>
        <w:t xml:space="preserve">         </w:t>
      </w:r>
      <w:r>
        <w:rPr>
          <w:i/>
        </w:rPr>
        <w:t>сочинения в устной форме по медицинским показаниям и др.)</w:t>
      </w:r>
    </w:p>
    <w:p w:rsidR="002D30A3" w:rsidRDefault="002D30A3">
      <w:pPr>
        <w:pStyle w:val="ConsPlusNonformat"/>
        <w:jc w:val="both"/>
      </w:pPr>
    </w:p>
    <w:p w:rsidR="002D30A3" w:rsidRDefault="002D30A3">
      <w:pPr>
        <w:pStyle w:val="ConsPlusNonformat"/>
        <w:jc w:val="both"/>
      </w:pPr>
      <w:r>
        <w:t>Согласие на обработку персональных данных прилагается.</w:t>
      </w:r>
    </w:p>
    <w:p w:rsidR="002D30A3" w:rsidRDefault="002D30A3">
      <w:pPr>
        <w:pStyle w:val="ConsPlusNonformat"/>
        <w:jc w:val="both"/>
      </w:pPr>
    </w:p>
    <w:p w:rsidR="002D30A3" w:rsidRDefault="002D30A3">
      <w:pPr>
        <w:pStyle w:val="ConsPlusNonformat"/>
        <w:jc w:val="both"/>
      </w:pPr>
      <w:r>
        <w:t>С   Памяткой   о   порядке   проведения   итогового  сочинения  (изложения)</w:t>
      </w:r>
    </w:p>
    <w:p w:rsidR="002D30A3" w:rsidRDefault="002D30A3">
      <w:pPr>
        <w:pStyle w:val="ConsPlusNonformat"/>
        <w:jc w:val="both"/>
      </w:pPr>
      <w:r>
        <w:t>ознакомлен(-а)</w:t>
      </w:r>
    </w:p>
    <w:p w:rsidR="002D30A3" w:rsidRDefault="002D30A3">
      <w:pPr>
        <w:pStyle w:val="ConsPlusNonformat"/>
        <w:jc w:val="both"/>
      </w:pPr>
    </w:p>
    <w:p w:rsidR="002D30A3" w:rsidRDefault="002D30A3">
      <w:pPr>
        <w:pStyle w:val="ConsPlusNonformat"/>
        <w:jc w:val="both"/>
      </w:pPr>
      <w:r>
        <w:t>Подпись заявителя</w:t>
      </w:r>
    </w:p>
    <w:p w:rsidR="002D30A3" w:rsidRDefault="002D30A3">
      <w:pPr>
        <w:pStyle w:val="ConsPlusNonformat"/>
        <w:jc w:val="both"/>
      </w:pPr>
      <w:r>
        <w:t>______________/_______________________________ (Ф.И.О.)</w:t>
      </w:r>
    </w:p>
    <w:p w:rsidR="002D30A3" w:rsidRDefault="002D30A3">
      <w:pPr>
        <w:pStyle w:val="ConsPlusNonformat"/>
        <w:jc w:val="both"/>
      </w:pPr>
    </w:p>
    <w:p w:rsidR="002D30A3" w:rsidRDefault="002D30A3">
      <w:pPr>
        <w:pStyle w:val="ConsPlusNonformat"/>
        <w:jc w:val="both"/>
      </w:pPr>
      <w:r>
        <w:t>"__" _____________ 20__ г.</w:t>
      </w:r>
    </w:p>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97"/>
        <w:gridCol w:w="397"/>
        <w:gridCol w:w="397"/>
        <w:gridCol w:w="397"/>
        <w:gridCol w:w="397"/>
        <w:gridCol w:w="397"/>
        <w:gridCol w:w="397"/>
        <w:gridCol w:w="397"/>
        <w:gridCol w:w="397"/>
        <w:gridCol w:w="397"/>
        <w:gridCol w:w="397"/>
      </w:tblGrid>
      <w:tr w:rsidR="002D30A3" w:rsidRPr="002D30A3">
        <w:tc>
          <w:tcPr>
            <w:tcW w:w="2551" w:type="dxa"/>
            <w:tcBorders>
              <w:top w:val="nil"/>
              <w:left w:val="nil"/>
              <w:bottom w:val="nil"/>
            </w:tcBorders>
          </w:tcPr>
          <w:p w:rsidR="002D30A3" w:rsidRPr="002D30A3" w:rsidRDefault="002D30A3">
            <w:pPr>
              <w:pStyle w:val="ConsPlusNormal"/>
            </w:pPr>
            <w:r w:rsidRPr="002D30A3">
              <w:t>Контактный телефон</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97"/>
        <w:gridCol w:w="397"/>
        <w:gridCol w:w="397"/>
        <w:gridCol w:w="397"/>
        <w:gridCol w:w="397"/>
        <w:gridCol w:w="397"/>
        <w:gridCol w:w="397"/>
        <w:gridCol w:w="397"/>
        <w:gridCol w:w="397"/>
        <w:gridCol w:w="397"/>
        <w:gridCol w:w="397"/>
      </w:tblGrid>
      <w:tr w:rsidR="002D30A3" w:rsidRPr="002D30A3">
        <w:tc>
          <w:tcPr>
            <w:tcW w:w="2835" w:type="dxa"/>
            <w:tcBorders>
              <w:top w:val="nil"/>
              <w:left w:val="nil"/>
              <w:bottom w:val="nil"/>
            </w:tcBorders>
          </w:tcPr>
          <w:p w:rsidR="002D30A3" w:rsidRPr="002D30A3" w:rsidRDefault="002D30A3">
            <w:pPr>
              <w:pStyle w:val="ConsPlusNormal"/>
            </w:pPr>
            <w:r w:rsidRPr="002D30A3">
              <w:t>Регистрационный номер</w:t>
            </w: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c>
          <w:tcPr>
            <w:tcW w:w="397" w:type="dxa"/>
            <w:tcBorders>
              <w:top w:val="single" w:sz="4" w:space="0" w:color="auto"/>
              <w:bottom w:val="single" w:sz="4" w:space="0" w:color="auto"/>
            </w:tcBorders>
          </w:tcPr>
          <w:p w:rsidR="002D30A3" w:rsidRPr="002D30A3" w:rsidRDefault="002D30A3">
            <w:pPr>
              <w:pStyle w:val="ConsPlusNormal"/>
            </w:pPr>
          </w:p>
        </w:tc>
      </w:tr>
    </w:tbl>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both"/>
      </w:pPr>
    </w:p>
    <w:p w:rsidR="002D30A3" w:rsidRDefault="002D30A3">
      <w:pPr>
        <w:pStyle w:val="ConsPlusNormal"/>
        <w:jc w:val="right"/>
        <w:outlineLvl w:val="1"/>
      </w:pPr>
      <w:r>
        <w:t>Приложение 8</w:t>
      </w:r>
    </w:p>
    <w:p w:rsidR="002D30A3" w:rsidRDefault="002D30A3">
      <w:pPr>
        <w:pStyle w:val="ConsPlusNormal"/>
        <w:jc w:val="right"/>
      </w:pPr>
      <w:r>
        <w:t>к инструкции для образовательных</w:t>
      </w:r>
    </w:p>
    <w:p w:rsidR="002D30A3" w:rsidRDefault="002D30A3">
      <w:pPr>
        <w:pStyle w:val="ConsPlusNormal"/>
        <w:jc w:val="right"/>
      </w:pPr>
      <w:r>
        <w:t>организаций, реализующих</w:t>
      </w:r>
    </w:p>
    <w:p w:rsidR="002D30A3" w:rsidRDefault="002D30A3">
      <w:pPr>
        <w:pStyle w:val="ConsPlusNormal"/>
        <w:jc w:val="right"/>
      </w:pPr>
      <w:r>
        <w:t>образовательные программы</w:t>
      </w:r>
    </w:p>
    <w:p w:rsidR="002D30A3" w:rsidRDefault="002D30A3">
      <w:pPr>
        <w:pStyle w:val="ConsPlusNormal"/>
        <w:jc w:val="right"/>
      </w:pPr>
      <w:r>
        <w:t>среднего общего образования,</w:t>
      </w:r>
    </w:p>
    <w:p w:rsidR="002D30A3" w:rsidRDefault="002D30A3">
      <w:pPr>
        <w:pStyle w:val="ConsPlusNormal"/>
        <w:jc w:val="right"/>
      </w:pPr>
      <w:r>
        <w:t>по подготовке и проведению</w:t>
      </w:r>
    </w:p>
    <w:p w:rsidR="002D30A3" w:rsidRDefault="002D30A3">
      <w:pPr>
        <w:pStyle w:val="ConsPlusNormal"/>
        <w:jc w:val="right"/>
      </w:pPr>
      <w:r>
        <w:t>итогового сочинения (изложения)</w:t>
      </w:r>
    </w:p>
    <w:p w:rsidR="002D30A3" w:rsidRDefault="002D3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2D30A3" w:rsidRPr="002D3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D30A3" w:rsidRPr="002D30A3" w:rsidRDefault="002D3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D30A3" w:rsidRPr="002D30A3" w:rsidRDefault="002D30A3">
            <w:pPr>
              <w:pStyle w:val="ConsPlusNormal"/>
              <w:jc w:val="center"/>
            </w:pPr>
            <w:r w:rsidRPr="002D30A3">
              <w:rPr>
                <w:color w:val="392C69"/>
              </w:rPr>
              <w:t>Список изменяющих документов</w:t>
            </w:r>
          </w:p>
          <w:p w:rsidR="002D30A3" w:rsidRPr="002D30A3" w:rsidRDefault="002D30A3">
            <w:pPr>
              <w:pStyle w:val="ConsPlusNormal"/>
              <w:jc w:val="center"/>
            </w:pPr>
            <w:r w:rsidRPr="002D30A3">
              <w:rPr>
                <w:color w:val="392C69"/>
              </w:rPr>
              <w:t xml:space="preserve">(введено </w:t>
            </w:r>
            <w:hyperlink r:id="rId84">
              <w:r w:rsidRPr="002D30A3">
                <w:rPr>
                  <w:color w:val="0000FF"/>
                </w:rPr>
                <w:t>приказом</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17.11.2020 N 136;</w:t>
            </w:r>
          </w:p>
          <w:p w:rsidR="002D30A3" w:rsidRPr="002D30A3" w:rsidRDefault="002D30A3">
            <w:pPr>
              <w:pStyle w:val="ConsPlusNormal"/>
              <w:jc w:val="center"/>
            </w:pPr>
            <w:r w:rsidRPr="002D30A3">
              <w:rPr>
                <w:color w:val="392C69"/>
              </w:rPr>
              <w:t xml:space="preserve">в ред. </w:t>
            </w:r>
            <w:hyperlink r:id="rId85">
              <w:r w:rsidRPr="002D30A3">
                <w:rPr>
                  <w:color w:val="0000FF"/>
                </w:rPr>
                <w:t>приказа</w:t>
              </w:r>
            </w:hyperlink>
            <w:r w:rsidRPr="002D30A3">
              <w:rPr>
                <w:color w:val="392C69"/>
              </w:rPr>
              <w:t xml:space="preserve"> комитета образования, науки и молодежной политики</w:t>
            </w:r>
          </w:p>
          <w:p w:rsidR="002D30A3" w:rsidRPr="002D30A3" w:rsidRDefault="002D30A3">
            <w:pPr>
              <w:pStyle w:val="ConsPlusNormal"/>
              <w:jc w:val="center"/>
            </w:pPr>
            <w:r w:rsidRPr="002D30A3">
              <w:rPr>
                <w:color w:val="392C69"/>
              </w:rPr>
              <w:t>Волгоградской обл. от 15.11.2021 N 116)</w:t>
            </w:r>
          </w:p>
        </w:tc>
        <w:tc>
          <w:tcPr>
            <w:tcW w:w="113" w:type="dxa"/>
            <w:tcBorders>
              <w:top w:val="nil"/>
              <w:left w:val="nil"/>
              <w:bottom w:val="nil"/>
              <w:right w:val="nil"/>
            </w:tcBorders>
            <w:shd w:val="clear" w:color="auto" w:fill="F4F3F8"/>
            <w:tcMar>
              <w:top w:w="0" w:type="dxa"/>
              <w:left w:w="0" w:type="dxa"/>
              <w:bottom w:w="0" w:type="dxa"/>
              <w:right w:w="0" w:type="dxa"/>
            </w:tcMar>
          </w:tcPr>
          <w:p w:rsidR="002D30A3" w:rsidRPr="002D30A3" w:rsidRDefault="002D30A3">
            <w:pPr>
              <w:pStyle w:val="ConsPlusNormal"/>
            </w:pPr>
          </w:p>
        </w:tc>
      </w:tr>
    </w:tbl>
    <w:p w:rsidR="002D30A3" w:rsidRDefault="002D30A3">
      <w:pPr>
        <w:pStyle w:val="ConsPlusNormal"/>
        <w:jc w:val="both"/>
      </w:pPr>
    </w:p>
    <w:p w:rsidR="002D30A3" w:rsidRDefault="002D30A3">
      <w:pPr>
        <w:pStyle w:val="ConsPlusNonformat"/>
        <w:jc w:val="both"/>
      </w:pPr>
      <w:r>
        <w:t>Образец</w:t>
      </w:r>
    </w:p>
    <w:p w:rsidR="002D30A3" w:rsidRDefault="002D30A3">
      <w:pPr>
        <w:pStyle w:val="ConsPlusNonformat"/>
        <w:jc w:val="both"/>
      </w:pPr>
    </w:p>
    <w:p w:rsidR="002D30A3" w:rsidRDefault="002D30A3">
      <w:pPr>
        <w:pStyle w:val="ConsPlusNonformat"/>
        <w:jc w:val="both"/>
      </w:pPr>
      <w:bookmarkStart w:id="13" w:name="P1682"/>
      <w:bookmarkEnd w:id="13"/>
      <w:r>
        <w:t xml:space="preserve">                                 СОГЛАСИЕ</w:t>
      </w:r>
    </w:p>
    <w:p w:rsidR="002D30A3" w:rsidRDefault="002D30A3">
      <w:pPr>
        <w:pStyle w:val="ConsPlusNonformat"/>
        <w:jc w:val="both"/>
      </w:pPr>
      <w:r>
        <w:t xml:space="preserve">                     на обработку персональных данных</w:t>
      </w:r>
    </w:p>
    <w:p w:rsidR="002D30A3" w:rsidRDefault="002D30A3">
      <w:pPr>
        <w:pStyle w:val="ConsPlusNonformat"/>
        <w:jc w:val="both"/>
      </w:pPr>
    </w:p>
    <w:p w:rsidR="002D30A3" w:rsidRDefault="002D30A3">
      <w:pPr>
        <w:pStyle w:val="ConsPlusNonformat"/>
        <w:jc w:val="both"/>
      </w:pPr>
      <w:r>
        <w:t xml:space="preserve">    Я,</w:t>
      </w:r>
    </w:p>
    <w:p w:rsidR="002D30A3" w:rsidRDefault="002D30A3">
      <w:pPr>
        <w:pStyle w:val="ConsPlusNonformat"/>
        <w:jc w:val="both"/>
      </w:pPr>
      <w:r>
        <w:t>__________________________________________________________________________,</w:t>
      </w:r>
    </w:p>
    <w:p w:rsidR="002D30A3" w:rsidRDefault="002D30A3">
      <w:pPr>
        <w:pStyle w:val="ConsPlusNonformat"/>
        <w:jc w:val="both"/>
      </w:pPr>
      <w:r>
        <w:t xml:space="preserve">                                   (</w:t>
      </w:r>
      <w:r>
        <w:rPr>
          <w:i/>
        </w:rPr>
        <w:t>ФИО)</w:t>
      </w:r>
    </w:p>
    <w:p w:rsidR="002D30A3" w:rsidRDefault="002D30A3">
      <w:pPr>
        <w:pStyle w:val="ConsPlusNonformat"/>
        <w:jc w:val="both"/>
      </w:pPr>
      <w:r>
        <w:t>паспорт ______________ выдан _____________________________________________,</w:t>
      </w:r>
    </w:p>
    <w:p w:rsidR="002D30A3" w:rsidRDefault="002D30A3">
      <w:pPr>
        <w:pStyle w:val="ConsPlusNonformat"/>
        <w:jc w:val="both"/>
      </w:pPr>
      <w:r>
        <w:t xml:space="preserve">        </w:t>
      </w:r>
      <w:r>
        <w:rPr>
          <w:i/>
        </w:rPr>
        <w:t>(серия, номер)                     (когда и кем выдан)</w:t>
      </w:r>
    </w:p>
    <w:p w:rsidR="002D30A3" w:rsidRDefault="002D30A3">
      <w:pPr>
        <w:pStyle w:val="ConsPlusNonformat"/>
        <w:jc w:val="both"/>
      </w:pPr>
      <w:r>
        <w:t>адрес регистрации: _______________________________________________________,</w:t>
      </w:r>
    </w:p>
    <w:p w:rsidR="002D30A3" w:rsidRDefault="002D30A3">
      <w:pPr>
        <w:pStyle w:val="ConsPlusNonformat"/>
        <w:jc w:val="both"/>
      </w:pPr>
    </w:p>
    <w:p w:rsidR="002D30A3" w:rsidRDefault="002D30A3">
      <w:pPr>
        <w:pStyle w:val="ConsPlusNonformat"/>
        <w:jc w:val="both"/>
      </w:pPr>
      <w:r>
        <w:t>даю свое согласие</w:t>
      </w:r>
    </w:p>
    <w:p w:rsidR="002D30A3" w:rsidRDefault="002D30A3">
      <w:pPr>
        <w:pStyle w:val="ConsPlusNonformat"/>
        <w:jc w:val="both"/>
      </w:pPr>
      <w:r>
        <w:t xml:space="preserve">в </w:t>
      </w:r>
      <w:r>
        <w:rPr>
          <w:b/>
        </w:rPr>
        <w:t>_________________________________________________________________________</w:t>
      </w:r>
    </w:p>
    <w:p w:rsidR="002D30A3" w:rsidRDefault="002D30A3">
      <w:pPr>
        <w:pStyle w:val="ConsPlusNonformat"/>
        <w:jc w:val="both"/>
      </w:pPr>
      <w:r>
        <w:t xml:space="preserve">                        </w:t>
      </w:r>
      <w:r>
        <w:rPr>
          <w:i/>
        </w:rPr>
        <w:t>(наименование организации)</w:t>
      </w:r>
    </w:p>
    <w:p w:rsidR="002D30A3" w:rsidRDefault="002D30A3">
      <w:pPr>
        <w:pStyle w:val="ConsPlusNonformat"/>
        <w:jc w:val="both"/>
      </w:pPr>
      <w:r>
        <w:t>на   обработку   моих  персональных  данных,  относящихся  исключительно  к</w:t>
      </w:r>
    </w:p>
    <w:p w:rsidR="002D30A3" w:rsidRPr="00D275CC" w:rsidRDefault="002D30A3">
      <w:pPr>
        <w:pStyle w:val="ConsPlusNonformat"/>
        <w:jc w:val="both"/>
        <w:rPr>
          <w:strike/>
          <w:color w:val="FF0000"/>
        </w:rPr>
      </w:pPr>
      <w:r>
        <w:t xml:space="preserve">перечисленным  ниже категориям персональных данных: </w:t>
      </w:r>
      <w:r w:rsidRPr="00D275CC">
        <w:rPr>
          <w:strike/>
          <w:color w:val="FF0000"/>
        </w:rPr>
        <w:t>фамилия, имя, отчество;</w:t>
      </w:r>
    </w:p>
    <w:p w:rsidR="002D30A3" w:rsidRPr="00D275CC" w:rsidRDefault="002D30A3">
      <w:pPr>
        <w:pStyle w:val="ConsPlusNonformat"/>
        <w:jc w:val="both"/>
        <w:rPr>
          <w:strike/>
          <w:color w:val="FF0000"/>
        </w:rPr>
      </w:pPr>
      <w:r w:rsidRPr="00D275CC">
        <w:rPr>
          <w:strike/>
          <w:color w:val="FF0000"/>
        </w:rPr>
        <w:t>пол;   дата  рождения;  тип  документа,  удостоверяющего  личность;  данные</w:t>
      </w:r>
    </w:p>
    <w:p w:rsidR="002D30A3" w:rsidRPr="00D275CC" w:rsidRDefault="002D30A3">
      <w:pPr>
        <w:pStyle w:val="ConsPlusNonformat"/>
        <w:jc w:val="both"/>
        <w:rPr>
          <w:strike/>
          <w:color w:val="FF0000"/>
        </w:rPr>
      </w:pPr>
      <w:r w:rsidRPr="00D275CC">
        <w:rPr>
          <w:strike/>
          <w:color w:val="FF0000"/>
        </w:rPr>
        <w:t>документа,  удостоверяющего личность; гражданство; информация о результатах</w:t>
      </w:r>
    </w:p>
    <w:p w:rsidR="002D30A3" w:rsidRPr="00D275CC" w:rsidRDefault="002D30A3">
      <w:pPr>
        <w:pStyle w:val="ConsPlusNonformat"/>
        <w:jc w:val="both"/>
        <w:rPr>
          <w:strike/>
          <w:color w:val="FF0000"/>
        </w:rPr>
      </w:pPr>
      <w:r w:rsidRPr="00D275CC">
        <w:rPr>
          <w:strike/>
          <w:color w:val="FF0000"/>
        </w:rPr>
        <w:t>итогового  сочинения  (изложения),  информация  об  отнесении  участника  к</w:t>
      </w:r>
    </w:p>
    <w:p w:rsidR="002D30A3" w:rsidRPr="00D275CC" w:rsidRDefault="002D30A3">
      <w:pPr>
        <w:pStyle w:val="ConsPlusNonformat"/>
        <w:jc w:val="both"/>
        <w:rPr>
          <w:strike/>
          <w:color w:val="FF0000"/>
        </w:rPr>
      </w:pPr>
      <w:r w:rsidRPr="00D275CC">
        <w:rPr>
          <w:strike/>
          <w:color w:val="FF0000"/>
        </w:rPr>
        <w:t>категории  лиц  с  ограниченными  возможностями  здоровья, детям-инвалидам,</w:t>
      </w:r>
    </w:p>
    <w:p w:rsidR="002D30A3" w:rsidRDefault="002D30A3" w:rsidP="00D275CC">
      <w:pPr>
        <w:pStyle w:val="ConsPlusNonformat"/>
        <w:ind w:right="1275"/>
        <w:jc w:val="both"/>
      </w:pPr>
      <w:r w:rsidRPr="00D275CC">
        <w:rPr>
          <w:strike/>
          <w:color w:val="FF0000"/>
        </w:rPr>
        <w:t>инвалидам.</w:t>
      </w:r>
      <w:r w:rsidR="00D275CC" w:rsidRPr="00D275CC">
        <w:t xml:space="preserve"> </w:t>
      </w:r>
      <w:r w:rsidR="00D275CC" w:rsidRPr="00D275CC">
        <w:rPr>
          <w:highlight w:val="yellow"/>
        </w:rPr>
        <w:t>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2D30A3" w:rsidRDefault="002D30A3">
      <w:pPr>
        <w:pStyle w:val="ConsPlusNonformat"/>
        <w:jc w:val="both"/>
      </w:pPr>
      <w:r>
        <w:t xml:space="preserve">    Я  даю  согласие  на  использование персональных данных исключительно в</w:t>
      </w:r>
    </w:p>
    <w:p w:rsidR="002D30A3" w:rsidRDefault="002D30A3">
      <w:pPr>
        <w:pStyle w:val="ConsPlusNonformat"/>
        <w:jc w:val="both"/>
      </w:pPr>
      <w:r>
        <w:t>целях   формирования   федеральной   информационной   системы   обеспечения</w:t>
      </w:r>
    </w:p>
    <w:p w:rsidR="002D30A3" w:rsidRDefault="002D30A3">
      <w:pPr>
        <w:pStyle w:val="ConsPlusNonformat"/>
        <w:jc w:val="both"/>
      </w:pPr>
      <w:r>
        <w:t>проведения   государственной  итоговой  аттестации  обучающихся,  освоивших</w:t>
      </w:r>
    </w:p>
    <w:p w:rsidR="002D30A3" w:rsidRDefault="002D30A3">
      <w:pPr>
        <w:pStyle w:val="ConsPlusNonformat"/>
        <w:jc w:val="both"/>
      </w:pPr>
      <w:r>
        <w:t>основные  образовательные  программы  основного  общего  и  среднего общего</w:t>
      </w:r>
    </w:p>
    <w:p w:rsidR="002D30A3" w:rsidRDefault="002D30A3">
      <w:pPr>
        <w:pStyle w:val="ConsPlusNonformat"/>
        <w:jc w:val="both"/>
      </w:pPr>
      <w:r>
        <w:t>образования,  и  приема граждан в образовательные организации для получения</w:t>
      </w:r>
    </w:p>
    <w:p w:rsidR="002D30A3" w:rsidRDefault="002D30A3">
      <w:pPr>
        <w:pStyle w:val="ConsPlusNonformat"/>
        <w:jc w:val="both"/>
      </w:pPr>
      <w:r>
        <w:t>среднего  профессионального  и  высшего  образования  (ФИС)  и региональной</w:t>
      </w:r>
    </w:p>
    <w:p w:rsidR="002D30A3" w:rsidRDefault="002D30A3">
      <w:pPr>
        <w:pStyle w:val="ConsPlusNonformat"/>
        <w:jc w:val="both"/>
      </w:pPr>
      <w:r>
        <w:t>информационной  системы  обеспечения  проведения  государственной  итоговой</w:t>
      </w:r>
    </w:p>
    <w:p w:rsidR="002D30A3" w:rsidRDefault="002D30A3">
      <w:pPr>
        <w:pStyle w:val="ConsPlusNonformat"/>
        <w:jc w:val="both"/>
      </w:pPr>
      <w:r>
        <w:t>аттестации   обучающихся,   освоивших  основные  образовательные  программы</w:t>
      </w:r>
    </w:p>
    <w:p w:rsidR="002D30A3" w:rsidRDefault="002D30A3">
      <w:pPr>
        <w:pStyle w:val="ConsPlusNonformat"/>
        <w:jc w:val="both"/>
      </w:pPr>
      <w:r>
        <w:t>основного  общего  и  среднего  общего  образования (РИС), а также хранение</w:t>
      </w:r>
    </w:p>
    <w:p w:rsidR="002D30A3" w:rsidRDefault="002D30A3">
      <w:pPr>
        <w:pStyle w:val="ConsPlusNonformat"/>
        <w:jc w:val="both"/>
      </w:pPr>
      <w:r>
        <w:t>данных об этих результатах на электронных носителях.</w:t>
      </w:r>
    </w:p>
    <w:p w:rsidR="002D30A3" w:rsidRDefault="002D30A3">
      <w:pPr>
        <w:pStyle w:val="ConsPlusNonformat"/>
        <w:jc w:val="both"/>
      </w:pPr>
      <w:r>
        <w:t xml:space="preserve">    Настоящее  согласие  предоставляется  мной  на осуществление действий в</w:t>
      </w:r>
    </w:p>
    <w:p w:rsidR="002D30A3" w:rsidRDefault="002D30A3">
      <w:pPr>
        <w:pStyle w:val="ConsPlusNonformat"/>
        <w:jc w:val="both"/>
      </w:pPr>
      <w:r>
        <w:t>отношении  моих  персональных  данных,  которые  необходимы  для достижения</w:t>
      </w:r>
    </w:p>
    <w:p w:rsidR="002D30A3" w:rsidRDefault="002D30A3">
      <w:pPr>
        <w:pStyle w:val="ConsPlusNonformat"/>
        <w:jc w:val="both"/>
      </w:pPr>
      <w:r>
        <w:t>указанных  выше  целей,  включая  (без  ограничения)  сбор, систематизацию,</w:t>
      </w:r>
    </w:p>
    <w:p w:rsidR="002D30A3" w:rsidRDefault="002D30A3">
      <w:pPr>
        <w:pStyle w:val="ConsPlusNonformat"/>
        <w:jc w:val="both"/>
      </w:pPr>
      <w:r>
        <w:t>накопление,  хранение,  уточнение  (обновление,  изменение), использование,</w:t>
      </w:r>
    </w:p>
    <w:p w:rsidR="002D30A3" w:rsidRDefault="002D30A3">
      <w:pPr>
        <w:pStyle w:val="ConsPlusNonformat"/>
        <w:jc w:val="both"/>
      </w:pPr>
      <w:r>
        <w:t>передачу  третьим  лицам  для  осуществления действий по обмену информацией</w:t>
      </w:r>
    </w:p>
    <w:p w:rsidR="002D30A3" w:rsidRDefault="002D30A3">
      <w:pPr>
        <w:pStyle w:val="ConsPlusNonformat"/>
        <w:jc w:val="both"/>
      </w:pPr>
      <w:r>
        <w:t>(операторам  ФИС  и РИС) обезличивание, блокирование персональных данных, а</w:t>
      </w:r>
    </w:p>
    <w:p w:rsidR="002D30A3" w:rsidRDefault="002D30A3">
      <w:pPr>
        <w:pStyle w:val="ConsPlusNonformat"/>
        <w:jc w:val="both"/>
      </w:pPr>
      <w:r>
        <w:t>также   осуществление  любых  иных  действий,  предусмотренных  действующим</w:t>
      </w:r>
    </w:p>
    <w:p w:rsidR="002D30A3" w:rsidRDefault="002D30A3">
      <w:pPr>
        <w:pStyle w:val="ConsPlusNonformat"/>
        <w:jc w:val="both"/>
      </w:pPr>
      <w:r>
        <w:t>законодательством Российской Федерации.</w:t>
      </w:r>
    </w:p>
    <w:p w:rsidR="002D30A3" w:rsidRDefault="002D30A3">
      <w:pPr>
        <w:pStyle w:val="ConsPlusNonformat"/>
        <w:jc w:val="both"/>
      </w:pPr>
    </w:p>
    <w:p w:rsidR="002D30A3" w:rsidRDefault="002D30A3">
      <w:pPr>
        <w:pStyle w:val="ConsPlusNonformat"/>
        <w:jc w:val="both"/>
      </w:pPr>
      <w:r>
        <w:t xml:space="preserve">    Я проинформирован, что </w:t>
      </w:r>
      <w:r>
        <w:rPr>
          <w:b/>
        </w:rPr>
        <w:t>____________________________________</w:t>
      </w:r>
      <w:r>
        <w:t xml:space="preserve"> гарантирует</w:t>
      </w:r>
    </w:p>
    <w:p w:rsidR="002D30A3" w:rsidRDefault="002D30A3">
      <w:pPr>
        <w:pStyle w:val="ConsPlusNonformat"/>
        <w:jc w:val="both"/>
      </w:pPr>
      <w:r>
        <w:t xml:space="preserve">                                  </w:t>
      </w:r>
      <w:r>
        <w:rPr>
          <w:i/>
        </w:rPr>
        <w:t>(наименование организации)</w:t>
      </w:r>
    </w:p>
    <w:p w:rsidR="002D30A3" w:rsidRDefault="002D30A3">
      <w:pPr>
        <w:pStyle w:val="ConsPlusNonformat"/>
        <w:jc w:val="both"/>
      </w:pPr>
      <w:r>
        <w:t>обработку   моих   персональных   данных   в   соответствии  с  действующим</w:t>
      </w:r>
    </w:p>
    <w:p w:rsidR="002D30A3" w:rsidRDefault="002D30A3">
      <w:pPr>
        <w:pStyle w:val="ConsPlusNonformat"/>
        <w:jc w:val="both"/>
      </w:pPr>
      <w:r>
        <w:t>законодательством  Российской  Федерации  как  неавтоматизированным,  так и</w:t>
      </w:r>
    </w:p>
    <w:p w:rsidR="002D30A3" w:rsidRDefault="002D30A3">
      <w:pPr>
        <w:pStyle w:val="ConsPlusNonformat"/>
        <w:jc w:val="both"/>
      </w:pPr>
      <w:r>
        <w:t>автоматизированным способами.</w:t>
      </w:r>
    </w:p>
    <w:p w:rsidR="002D30A3" w:rsidRDefault="002D30A3">
      <w:pPr>
        <w:pStyle w:val="ConsPlusNonformat"/>
        <w:jc w:val="both"/>
      </w:pPr>
      <w:r>
        <w:t xml:space="preserve">    Данное  согласие  действует  до достижения целей обработки персональных</w:t>
      </w:r>
    </w:p>
    <w:p w:rsidR="002D30A3" w:rsidRDefault="002D30A3">
      <w:pPr>
        <w:pStyle w:val="ConsPlusNonformat"/>
        <w:jc w:val="both"/>
      </w:pPr>
      <w:r>
        <w:t>данных или в течение срока хранения информации.</w:t>
      </w:r>
    </w:p>
    <w:p w:rsidR="002D30A3" w:rsidRDefault="002D30A3">
      <w:pPr>
        <w:pStyle w:val="ConsPlusNonformat"/>
        <w:jc w:val="both"/>
      </w:pPr>
      <w:r>
        <w:t xml:space="preserve">    Данное согласие может быть отозвано в любой момент по моему письменному</w:t>
      </w:r>
    </w:p>
    <w:p w:rsidR="002D30A3" w:rsidRDefault="002D30A3">
      <w:pPr>
        <w:pStyle w:val="ConsPlusNonformat"/>
        <w:jc w:val="both"/>
      </w:pPr>
      <w:r>
        <w:t>заявлению.</w:t>
      </w:r>
    </w:p>
    <w:p w:rsidR="002D30A3" w:rsidRDefault="002D30A3">
      <w:pPr>
        <w:pStyle w:val="ConsPlusNonformat"/>
        <w:jc w:val="both"/>
      </w:pPr>
      <w:r>
        <w:t xml:space="preserve">    Я  подтверждаю,  что,  давая  такое согласие, я действую по собственной</w:t>
      </w:r>
    </w:p>
    <w:p w:rsidR="002D30A3" w:rsidRDefault="002D30A3">
      <w:pPr>
        <w:pStyle w:val="ConsPlusNonformat"/>
        <w:jc w:val="both"/>
      </w:pPr>
      <w:r>
        <w:t>воле и в своих интересах.</w:t>
      </w:r>
    </w:p>
    <w:p w:rsidR="002D30A3" w:rsidRDefault="002D30A3">
      <w:pPr>
        <w:pStyle w:val="ConsPlusNonformat"/>
        <w:jc w:val="both"/>
      </w:pPr>
    </w:p>
    <w:p w:rsidR="002D30A3" w:rsidRDefault="002D30A3">
      <w:pPr>
        <w:pStyle w:val="ConsPlusNonformat"/>
        <w:jc w:val="both"/>
      </w:pPr>
    </w:p>
    <w:p w:rsidR="002D30A3" w:rsidRDefault="002D30A3">
      <w:pPr>
        <w:pStyle w:val="ConsPlusNonformat"/>
        <w:jc w:val="both"/>
      </w:pPr>
      <w:r>
        <w:t>"__" ___________ 20__ г.                ____________/_____________________/</w:t>
      </w:r>
    </w:p>
    <w:p w:rsidR="002D30A3" w:rsidRDefault="002D30A3">
      <w:pPr>
        <w:pStyle w:val="ConsPlusNonformat"/>
        <w:jc w:val="both"/>
      </w:pPr>
      <w:r>
        <w:t xml:space="preserve">                                           </w:t>
      </w:r>
      <w:r>
        <w:rPr>
          <w:i/>
        </w:rPr>
        <w:t>Подпись    Расшифровка подписи</w:t>
      </w:r>
    </w:p>
    <w:p w:rsidR="002D30A3" w:rsidRDefault="002D30A3">
      <w:pPr>
        <w:pStyle w:val="ConsPlusNormal"/>
        <w:jc w:val="both"/>
      </w:pPr>
    </w:p>
    <w:p w:rsidR="002D30A3" w:rsidRDefault="002D30A3">
      <w:pPr>
        <w:pStyle w:val="ConsPlusNormal"/>
        <w:jc w:val="right"/>
      </w:pPr>
      <w:r>
        <w:t>Начальник отдела государственной</w:t>
      </w:r>
    </w:p>
    <w:p w:rsidR="002D30A3" w:rsidRDefault="002D30A3">
      <w:pPr>
        <w:pStyle w:val="ConsPlusNormal"/>
        <w:jc w:val="right"/>
      </w:pPr>
      <w:r>
        <w:t>итоговой аттестации и оценки качества</w:t>
      </w:r>
    </w:p>
    <w:p w:rsidR="002D30A3" w:rsidRDefault="002D30A3">
      <w:pPr>
        <w:pStyle w:val="ConsPlusNormal"/>
        <w:jc w:val="right"/>
      </w:pPr>
      <w:r>
        <w:t>общего образования комитета</w:t>
      </w:r>
    </w:p>
    <w:p w:rsidR="002D30A3" w:rsidRDefault="002D30A3">
      <w:pPr>
        <w:pStyle w:val="ConsPlusNormal"/>
        <w:jc w:val="right"/>
      </w:pPr>
      <w:r>
        <w:t>образования, науки и молодежной</w:t>
      </w:r>
    </w:p>
    <w:p w:rsidR="002D30A3" w:rsidRDefault="002D30A3">
      <w:pPr>
        <w:pStyle w:val="ConsPlusNormal"/>
        <w:jc w:val="right"/>
      </w:pPr>
      <w:r>
        <w:t>политики Волгоградской области</w:t>
      </w:r>
    </w:p>
    <w:p w:rsidR="002D30A3" w:rsidRDefault="002D30A3">
      <w:pPr>
        <w:pStyle w:val="ConsPlusNormal"/>
        <w:jc w:val="right"/>
      </w:pPr>
      <w:r>
        <w:t>М.С.БЕЙТУГАНОВА</w:t>
      </w:r>
    </w:p>
    <w:p w:rsidR="002D30A3" w:rsidRDefault="002D30A3">
      <w:pPr>
        <w:pStyle w:val="ConsPlusNormal"/>
        <w:jc w:val="both"/>
      </w:pPr>
    </w:p>
    <w:p w:rsidR="002D30A3" w:rsidRDefault="002D30A3">
      <w:pPr>
        <w:pStyle w:val="ConsPlusNormal"/>
        <w:jc w:val="both"/>
      </w:pPr>
    </w:p>
    <w:p w:rsidR="002D30A3" w:rsidRDefault="002D30A3">
      <w:pPr>
        <w:pStyle w:val="ConsPlusNormal"/>
        <w:pBdr>
          <w:bottom w:val="single" w:sz="6" w:space="0" w:color="auto"/>
        </w:pBdr>
        <w:spacing w:before="100" w:after="100"/>
        <w:jc w:val="both"/>
        <w:rPr>
          <w:sz w:val="2"/>
          <w:szCs w:val="2"/>
        </w:rPr>
      </w:pPr>
    </w:p>
    <w:p w:rsidR="00F81351" w:rsidRDefault="00F81351"/>
    <w:sectPr w:rsidR="00F81351" w:rsidSect="00F81351">
      <w:pgSz w:w="11907" w:h="15819"/>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785B" w:rsidRDefault="0062785B" w:rsidP="00357C53">
      <w:pPr>
        <w:spacing w:after="0" w:line="240" w:lineRule="auto"/>
      </w:pPr>
      <w:r>
        <w:separator/>
      </w:r>
    </w:p>
  </w:endnote>
  <w:endnote w:type="continuationSeparator" w:id="0">
    <w:p w:rsidR="0062785B" w:rsidRDefault="0062785B" w:rsidP="00357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785B" w:rsidRDefault="0062785B" w:rsidP="00357C53">
      <w:pPr>
        <w:spacing w:after="0" w:line="240" w:lineRule="auto"/>
      </w:pPr>
      <w:r>
        <w:separator/>
      </w:r>
    </w:p>
  </w:footnote>
  <w:footnote w:type="continuationSeparator" w:id="0">
    <w:p w:rsidR="0062785B" w:rsidRDefault="0062785B" w:rsidP="00357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grammar="clean"/>
  <w:revisionView w:inkAnnotations="0"/>
  <w:defaultTabStop w:val="708"/>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A3"/>
    <w:rsid w:val="00041211"/>
    <w:rsid w:val="000F2EAF"/>
    <w:rsid w:val="001475BD"/>
    <w:rsid w:val="00172DFC"/>
    <w:rsid w:val="0021457D"/>
    <w:rsid w:val="00214AD8"/>
    <w:rsid w:val="002377EE"/>
    <w:rsid w:val="00242F4D"/>
    <w:rsid w:val="00250250"/>
    <w:rsid w:val="00273E79"/>
    <w:rsid w:val="002A34D6"/>
    <w:rsid w:val="002D30A3"/>
    <w:rsid w:val="00357C53"/>
    <w:rsid w:val="003E6630"/>
    <w:rsid w:val="004A0289"/>
    <w:rsid w:val="004D4A7F"/>
    <w:rsid w:val="00500DA5"/>
    <w:rsid w:val="00512204"/>
    <w:rsid w:val="005451BC"/>
    <w:rsid w:val="0061632A"/>
    <w:rsid w:val="00620E6A"/>
    <w:rsid w:val="0062785B"/>
    <w:rsid w:val="006417A9"/>
    <w:rsid w:val="006F2372"/>
    <w:rsid w:val="007A5754"/>
    <w:rsid w:val="007F0A84"/>
    <w:rsid w:val="00806D0E"/>
    <w:rsid w:val="00807064"/>
    <w:rsid w:val="00807DD0"/>
    <w:rsid w:val="00824942"/>
    <w:rsid w:val="00825338"/>
    <w:rsid w:val="008861C6"/>
    <w:rsid w:val="008A7851"/>
    <w:rsid w:val="008C44E2"/>
    <w:rsid w:val="008D0EDB"/>
    <w:rsid w:val="009317F3"/>
    <w:rsid w:val="00987E8E"/>
    <w:rsid w:val="009A1806"/>
    <w:rsid w:val="00A16E2B"/>
    <w:rsid w:val="00B31EB2"/>
    <w:rsid w:val="00C16C5F"/>
    <w:rsid w:val="00C57851"/>
    <w:rsid w:val="00CA79E5"/>
    <w:rsid w:val="00CB7F4F"/>
    <w:rsid w:val="00CD6979"/>
    <w:rsid w:val="00D275CC"/>
    <w:rsid w:val="00F11AFD"/>
    <w:rsid w:val="00F51FAE"/>
    <w:rsid w:val="00F81351"/>
    <w:rsid w:val="00FC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E5EA330-19AD-EE4B-934D-C7D5AC76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C5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30A3"/>
    <w:pPr>
      <w:widowControl w:val="0"/>
      <w:autoSpaceDE w:val="0"/>
      <w:autoSpaceDN w:val="0"/>
    </w:pPr>
    <w:rPr>
      <w:rFonts w:ascii="Arial" w:eastAsia="Times New Roman" w:hAnsi="Arial" w:cs="Arial"/>
      <w:szCs w:val="22"/>
    </w:rPr>
  </w:style>
  <w:style w:type="paragraph" w:customStyle="1" w:styleId="ConsPlusNonformat">
    <w:name w:val="ConsPlusNonformat"/>
    <w:rsid w:val="002D30A3"/>
    <w:pPr>
      <w:widowControl w:val="0"/>
      <w:autoSpaceDE w:val="0"/>
      <w:autoSpaceDN w:val="0"/>
    </w:pPr>
    <w:rPr>
      <w:rFonts w:ascii="Courier New" w:eastAsia="Times New Roman" w:hAnsi="Courier New" w:cs="Courier New"/>
      <w:szCs w:val="22"/>
    </w:rPr>
  </w:style>
  <w:style w:type="paragraph" w:customStyle="1" w:styleId="ConsPlusTitle">
    <w:name w:val="ConsPlusTitle"/>
    <w:rsid w:val="002D30A3"/>
    <w:pPr>
      <w:widowControl w:val="0"/>
      <w:autoSpaceDE w:val="0"/>
      <w:autoSpaceDN w:val="0"/>
    </w:pPr>
    <w:rPr>
      <w:rFonts w:ascii="Arial" w:eastAsia="Times New Roman" w:hAnsi="Arial" w:cs="Arial"/>
      <w:b/>
      <w:szCs w:val="22"/>
    </w:rPr>
  </w:style>
  <w:style w:type="paragraph" w:customStyle="1" w:styleId="ConsPlusCell">
    <w:name w:val="ConsPlusCell"/>
    <w:rsid w:val="002D30A3"/>
    <w:pPr>
      <w:widowControl w:val="0"/>
      <w:autoSpaceDE w:val="0"/>
      <w:autoSpaceDN w:val="0"/>
    </w:pPr>
    <w:rPr>
      <w:rFonts w:ascii="Courier New" w:eastAsia="Times New Roman" w:hAnsi="Courier New" w:cs="Courier New"/>
      <w:szCs w:val="22"/>
    </w:rPr>
  </w:style>
  <w:style w:type="paragraph" w:customStyle="1" w:styleId="ConsPlusDocList">
    <w:name w:val="ConsPlusDocList"/>
    <w:rsid w:val="002D30A3"/>
    <w:pPr>
      <w:widowControl w:val="0"/>
      <w:autoSpaceDE w:val="0"/>
      <w:autoSpaceDN w:val="0"/>
    </w:pPr>
    <w:rPr>
      <w:rFonts w:ascii="Courier New" w:eastAsia="Times New Roman" w:hAnsi="Courier New" w:cs="Courier New"/>
      <w:szCs w:val="22"/>
    </w:rPr>
  </w:style>
  <w:style w:type="paragraph" w:customStyle="1" w:styleId="ConsPlusTitlePage">
    <w:name w:val="ConsPlusTitlePage"/>
    <w:rsid w:val="002D30A3"/>
    <w:pPr>
      <w:widowControl w:val="0"/>
      <w:autoSpaceDE w:val="0"/>
      <w:autoSpaceDN w:val="0"/>
    </w:pPr>
    <w:rPr>
      <w:rFonts w:ascii="Tahoma" w:eastAsia="Times New Roman" w:hAnsi="Tahoma" w:cs="Tahoma"/>
      <w:szCs w:val="22"/>
    </w:rPr>
  </w:style>
  <w:style w:type="paragraph" w:customStyle="1" w:styleId="ConsPlusJurTerm">
    <w:name w:val="ConsPlusJurTerm"/>
    <w:rsid w:val="002D30A3"/>
    <w:pPr>
      <w:widowControl w:val="0"/>
      <w:autoSpaceDE w:val="0"/>
      <w:autoSpaceDN w:val="0"/>
    </w:pPr>
    <w:rPr>
      <w:rFonts w:ascii="Tahoma" w:eastAsia="Times New Roman" w:hAnsi="Tahoma" w:cs="Tahoma"/>
      <w:sz w:val="26"/>
      <w:szCs w:val="22"/>
    </w:rPr>
  </w:style>
  <w:style w:type="paragraph" w:customStyle="1" w:styleId="ConsPlusTextList">
    <w:name w:val="ConsPlusTextList"/>
    <w:rsid w:val="002D30A3"/>
    <w:pPr>
      <w:widowControl w:val="0"/>
      <w:autoSpaceDE w:val="0"/>
      <w:autoSpaceDN w:val="0"/>
    </w:pPr>
    <w:rPr>
      <w:rFonts w:ascii="Arial" w:eastAsia="Times New Roman" w:hAnsi="Arial" w:cs="Arial"/>
      <w:szCs w:val="22"/>
    </w:rPr>
  </w:style>
  <w:style w:type="paragraph" w:styleId="a3">
    <w:name w:val="header"/>
    <w:basedOn w:val="a"/>
    <w:link w:val="a4"/>
    <w:uiPriority w:val="99"/>
    <w:unhideWhenUsed/>
    <w:rsid w:val="00357C53"/>
    <w:pPr>
      <w:tabs>
        <w:tab w:val="center" w:pos="4677"/>
        <w:tab w:val="right" w:pos="9355"/>
      </w:tabs>
    </w:pPr>
  </w:style>
  <w:style w:type="character" w:customStyle="1" w:styleId="a4">
    <w:name w:val="Верхний колонтитул Знак"/>
    <w:link w:val="a3"/>
    <w:uiPriority w:val="99"/>
    <w:rsid w:val="00357C53"/>
    <w:rPr>
      <w:sz w:val="22"/>
      <w:szCs w:val="22"/>
      <w:lang w:eastAsia="en-US"/>
    </w:rPr>
  </w:style>
  <w:style w:type="paragraph" w:styleId="a5">
    <w:name w:val="footer"/>
    <w:basedOn w:val="a"/>
    <w:link w:val="a6"/>
    <w:uiPriority w:val="99"/>
    <w:unhideWhenUsed/>
    <w:rsid w:val="00357C53"/>
    <w:pPr>
      <w:tabs>
        <w:tab w:val="center" w:pos="4677"/>
        <w:tab w:val="right" w:pos="9355"/>
      </w:tabs>
    </w:pPr>
  </w:style>
  <w:style w:type="character" w:customStyle="1" w:styleId="a6">
    <w:name w:val="Нижний колонтитул Знак"/>
    <w:link w:val="a5"/>
    <w:uiPriority w:val="99"/>
    <w:rsid w:val="00357C53"/>
    <w:rPr>
      <w:sz w:val="22"/>
      <w:szCs w:val="22"/>
      <w:lang w:eastAsia="en-US"/>
    </w:rPr>
  </w:style>
  <w:style w:type="character" w:styleId="a7">
    <w:name w:val="Hyperlink"/>
    <w:uiPriority w:val="99"/>
    <w:unhideWhenUsed/>
    <w:rsid w:val="00214AD8"/>
    <w:rPr>
      <w:color w:val="0000FF"/>
      <w:u w:val="single"/>
    </w:rPr>
  </w:style>
  <w:style w:type="paragraph" w:customStyle="1" w:styleId="Default">
    <w:name w:val="Default"/>
    <w:rsid w:val="00172DF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59F19AE3001C3DCB97B3639A3321D80F1685F232DEB5438E65D34833ED34B66DC951A0C5D56F925041724B347818FD68375AA03A36ACA660A92B460VDR5H" TargetMode="External" /><Relationship Id="rId18" Type="http://schemas.openxmlformats.org/officeDocument/2006/relationships/hyperlink" Target="consultantplus://offline/ref=459F19AE3001C3DCB97B3639A3321D80F1685F232EEF553CE65B34833ED34B66DC951A0C4F56A12904143AB24094D987C5V2R2H" TargetMode="External" /><Relationship Id="rId26" Type="http://schemas.openxmlformats.org/officeDocument/2006/relationships/hyperlink" Target="consultantplus://offline/ref=459F19AE3001C3DCB97B3639A3321D80F1685F232DE9563FE05834833ED34B66DC951A0C5D56F925041724B242818FD68375AA03A36ACA660A92B460VDR5H" TargetMode="External" /><Relationship Id="rId39" Type="http://schemas.openxmlformats.org/officeDocument/2006/relationships/image" Target="media/image5.png" /><Relationship Id="rId21" Type="http://schemas.openxmlformats.org/officeDocument/2006/relationships/hyperlink" Target="consultantplus://offline/ref=459F19AE3001C3DCB97B3639A3321D80F1685F232DEB5438E65D34833ED34B66DC951A0C5D56F925041724B348818FD68375AA03A36ACA660A92B460VDR5H" TargetMode="External" /><Relationship Id="rId34" Type="http://schemas.openxmlformats.org/officeDocument/2006/relationships/hyperlink" Target="consultantplus://offline/ref=459F19AE3001C3DCB97B3639A3321D80F1685F232DE9563FE05834833ED34B66DC951A0C5D56F925041724B145818FD68375AA03A36ACA660A92B460VDR5H" TargetMode="External" /><Relationship Id="rId42" Type="http://schemas.openxmlformats.org/officeDocument/2006/relationships/image" Target="media/image8.png" /><Relationship Id="rId47" Type="http://schemas.openxmlformats.org/officeDocument/2006/relationships/hyperlink" Target="consultantplus://offline/ref=459F19AE3001C3DCB97B3639A3321D80F1685F232DE9563FE05834833ED34B66DC951A0C5D56F925041724B144818FD68375AA03A36ACA660A92B460VDR5H" TargetMode="External" /><Relationship Id="rId50" Type="http://schemas.openxmlformats.org/officeDocument/2006/relationships/hyperlink" Target="consultantplus://offline/ref=459F19AE3001C3DCB97B2834B55E4285F262022C2EEA5B6CB90B32D461834D339CD51C591E12F426071C70E205DFD687C43EA602BE76CB65V1R6H" TargetMode="External" /><Relationship Id="rId55" Type="http://schemas.openxmlformats.org/officeDocument/2006/relationships/hyperlink" Target="consultantplus://offline/ref=459F19AE3001C3DCB97B3639A3321D80F1685F232DE9563FE05834833ED34B66DC951A0C5D56F925041724B147818FD68375AA03A36ACA660A92B460VDR5H" TargetMode="External" /><Relationship Id="rId63" Type="http://schemas.openxmlformats.org/officeDocument/2006/relationships/hyperlink" Target="consultantplus://offline/ref=459F19AE3001C3DCB97B3639A3321D80F1685F232DE9563FE05834833ED34B66DC951A0C5D56F925041724B049818FD68375AA03A36ACA660A92B460VDR5H" TargetMode="External" /><Relationship Id="rId68" Type="http://schemas.openxmlformats.org/officeDocument/2006/relationships/hyperlink" Target="consultantplus://offline/ref=459F19AE3001C3DCB97B3639A3321D80F1685F232DE9563FE05834833ED34B66DC951A0C5D56F925041724B744818FD68375AA03A36ACA660A92B460VDR5H" TargetMode="External" /><Relationship Id="rId76" Type="http://schemas.openxmlformats.org/officeDocument/2006/relationships/image" Target="media/image13.png" /><Relationship Id="rId84" Type="http://schemas.openxmlformats.org/officeDocument/2006/relationships/hyperlink" Target="consultantplus://offline/ref=459F19AE3001C3DCB97B3639A3321D80F1685F232DE9563FE05834833ED34B66DC951A0C5D56F925041727B443818FD68375AA03A36ACA660A92B460VDR5H" TargetMode="External" /><Relationship Id="rId7" Type="http://schemas.openxmlformats.org/officeDocument/2006/relationships/hyperlink" Target="consultantplus://offline/ref=459F19AE3001C3DCB97B3639A3321D80F1685F232DE9563FE05834833ED34B66DC951A0C5D56F925041724B344818FD68375AA03A36ACA660A92B460VDR5H" TargetMode="External" /><Relationship Id="rId71" Type="http://schemas.openxmlformats.org/officeDocument/2006/relationships/hyperlink" Target="consultantplus://offline/ref=459F19AE3001C3DCB97B3639A3321D80F1685F232DE9563FE05834833ED34B66DC951A0C5D56F925041724B746818FD68375AA03A36ACA660A92B460VDR5H" TargetMode="External" /><Relationship Id="rId2" Type="http://schemas.openxmlformats.org/officeDocument/2006/relationships/settings" Target="settings.xml" /><Relationship Id="rId16" Type="http://schemas.openxmlformats.org/officeDocument/2006/relationships/hyperlink" Target="consultantplus://offline/ref=459F19AE3001C3DCB97B3639A3321D80F1685F232EEE503AE25C34833ED34B66DC951A0C4F56A12904143AB24094D987C5V2R2H" TargetMode="External" /><Relationship Id="rId29" Type="http://schemas.openxmlformats.org/officeDocument/2006/relationships/hyperlink" Target="consultantplus://offline/ref=459F19AE3001C3DCB97B3639A3321D80F1685F232DE9563FE05834833ED34B66DC951A0C5D56F925041724B246818FD68375AA03A36ACA660A92B460VDR5H" TargetMode="External" /><Relationship Id="rId11" Type="http://schemas.openxmlformats.org/officeDocument/2006/relationships/hyperlink" Target="consultantplus://offline/ref=7CB004DD90C87CB5DCD2B85471E65BF66E3593A6A994287C3394A82954A0CBCA24B6752A3D2E097FC87858153Cz9Q6H" TargetMode="External" /><Relationship Id="rId24" Type="http://schemas.openxmlformats.org/officeDocument/2006/relationships/hyperlink" Target="consultantplus://offline/ref=459F19AE3001C3DCB97B3639A3321D80F1685F232DE9563FE05834833ED34B66DC951A0C5D56F925041724B241818FD68375AA03A36ACA660A92B460VDR5H" TargetMode="External" /><Relationship Id="rId32" Type="http://schemas.openxmlformats.org/officeDocument/2006/relationships/hyperlink" Target="consultantplus://offline/ref=459F19AE3001C3DCB97B3639A3321D80F1685F232DE9563FE05834833ED34B66DC951A0C5D56F925041724B143818FD68375AA03A36ACA660A92B460VDR5H" TargetMode="External" /><Relationship Id="rId37" Type="http://schemas.openxmlformats.org/officeDocument/2006/relationships/image" Target="media/image3.png" /><Relationship Id="rId40" Type="http://schemas.openxmlformats.org/officeDocument/2006/relationships/image" Target="media/image6.png" /><Relationship Id="rId45" Type="http://schemas.openxmlformats.org/officeDocument/2006/relationships/hyperlink" Target="consultantplus://offline/ref=459F19AE3001C3DCB97B2834B55E4285F262022C2EEA5B6CB90B32D461834D339CD51C591E12F525071C70E205DFD687C43EA602BE76CB65V1R6H" TargetMode="External" /><Relationship Id="rId53" Type="http://schemas.openxmlformats.org/officeDocument/2006/relationships/hyperlink" Target="consultantplus://offline/ref=459F19AE3001C3DCB97B2834B55E4285F262022C2EEA5B6CB90B32D461834D339CD51C591E12F422071C70E205DFD687C43EA602BE76CB65V1R6H" TargetMode="External" /><Relationship Id="rId58" Type="http://schemas.openxmlformats.org/officeDocument/2006/relationships/hyperlink" Target="consultantplus://offline/ref=459F19AE3001C3DCB97B3639A3321D80F1685F232DEB5438E65D34833ED34B66DC951A0C5D56F925041724B242818FD68375AA03A36ACA660A92B460VDR5H" TargetMode="External" /><Relationship Id="rId66" Type="http://schemas.openxmlformats.org/officeDocument/2006/relationships/hyperlink" Target="consultantplus://offline/ref=459F19AE3001C3DCB97B3639A3321D80F1685F232DEB5438EC5C34833ED34B66DC951A0C5D56F925041724B247818FD68375AA03A36ACA660A92B460VDR5H" TargetMode="External" /><Relationship Id="rId74" Type="http://schemas.openxmlformats.org/officeDocument/2006/relationships/hyperlink" Target="consultantplus://offline/ref=459F19AE3001C3DCB97B3639A3321D80F1685F232DEB5438E65D34833ED34B66DC951A0C5D56F925041724B244818FD68375AA03A36ACA660A92B460VDR5H" TargetMode="External" /><Relationship Id="rId79" Type="http://schemas.openxmlformats.org/officeDocument/2006/relationships/hyperlink" Target="consultantplus://offline/ref=459F19AE3001C3DCB97B3639A3321D80F1685F232DE9563FE05834833ED34B66DC951A0C5D56F925041726BA49818FD68375AA03A36ACA660A92B460VDR5H" TargetMode="External" /><Relationship Id="rId87" Type="http://schemas.openxmlformats.org/officeDocument/2006/relationships/theme" Target="theme/theme1.xml" /><Relationship Id="rId5" Type="http://schemas.openxmlformats.org/officeDocument/2006/relationships/endnotes" Target="endnotes.xml" /><Relationship Id="rId61" Type="http://schemas.openxmlformats.org/officeDocument/2006/relationships/hyperlink" Target="consultantplus://offline/ref=459F19AE3001C3DCB97B3639A3321D80F1685F232DE9563FE05834833ED34B66DC951A0C5D56F925041724B047818FD68375AA03A36ACA660A92B460VDR5H" TargetMode="External" /><Relationship Id="rId82" Type="http://schemas.openxmlformats.org/officeDocument/2006/relationships/hyperlink" Target="consultantplus://offline/ref=459F19AE3001C3DCB97B3639A3321D80F1685F232DE9563FE05834833ED34B66DC951A0C5D56F925041727B741818FD68375AA03A36ACA660A92B460VDR5H" TargetMode="External" /><Relationship Id="rId19" Type="http://schemas.openxmlformats.org/officeDocument/2006/relationships/hyperlink" Target="consultantplus://offline/ref=459F19AE3001C3DCB97B3639A3321D80F1685F232EEF553CE65B34833ED34B66DC951A0C5D56F925041724B344818FD68375AA03A36ACA660A92B460VDR5H" TargetMode="External" /><Relationship Id="rId4" Type="http://schemas.openxmlformats.org/officeDocument/2006/relationships/footnotes" Target="footnotes.xml" /><Relationship Id="rId9" Type="http://schemas.openxmlformats.org/officeDocument/2006/relationships/hyperlink" Target="consultantplus://offline/ref=459F19AE3001C3DCB97B2834B55E4285F262022C2EEA5B6CB90B32D461834D339CD51C591E12F522051C70E205DFD687C43EA602BE76CB65V1R6H" TargetMode="External" /><Relationship Id="rId14" Type="http://schemas.openxmlformats.org/officeDocument/2006/relationships/hyperlink" Target="consultantplus://offline/ref=459F19AE3001C3DCB97B3639A3321D80F1685F232DE9563FE05834833ED34B66DC951A0C5D56F925041724B349818FD68375AA03A36ACA660A92B460VDR5H" TargetMode="External" /><Relationship Id="rId22" Type="http://schemas.openxmlformats.org/officeDocument/2006/relationships/hyperlink" Target="consultantplus://offline/ref=459F19AE3001C3DCB97B3639A3321D80F1685F232DEB5438E65D34833ED34B66DC951A0C5D56F925041724B349818FD68375AA03A36ACA660A92B460VDR5H" TargetMode="External" /><Relationship Id="rId27" Type="http://schemas.openxmlformats.org/officeDocument/2006/relationships/hyperlink" Target="consultantplus://offline/ref=459F19AE3001C3DCB97B3639A3321D80F1685F232DE9563FE05834833ED34B66DC951A0C5D56F925041724B244818FD68375AA03A36ACA660A92B460VDR5H" TargetMode="External" /><Relationship Id="rId30" Type="http://schemas.openxmlformats.org/officeDocument/2006/relationships/hyperlink" Target="consultantplus://offline/ref=459F19AE3001C3DCB97B3639A3321D80F1685F232DE9563FE05834833ED34B66DC951A0C5D56F925041724B248818FD68375AA03A36ACA660A92B460VDR5H" TargetMode="External" /><Relationship Id="rId35" Type="http://schemas.openxmlformats.org/officeDocument/2006/relationships/image" Target="media/image1.png" /><Relationship Id="rId43" Type="http://schemas.openxmlformats.org/officeDocument/2006/relationships/image" Target="media/image9.png" /><Relationship Id="rId48" Type="http://schemas.openxmlformats.org/officeDocument/2006/relationships/hyperlink" Target="consultantplus://offline/ref=459F19AE3001C3DCB97B3639A3321D80F1685F232DEB5438E65D34833ED34B66DC951A0C5D56F925041724B241818FD68375AA03A36ACA660A92B460VDR5H" TargetMode="External" /><Relationship Id="rId56" Type="http://schemas.openxmlformats.org/officeDocument/2006/relationships/hyperlink" Target="consultantplus://offline/ref=459F19AE3001C3DCB97B3639A3321D80F1685F232DEB5438E65D34833ED34B66DC951A0C5D56F925041724B240818FD68375AA03A36ACA660A92B460VDR5H" TargetMode="External" /><Relationship Id="rId64" Type="http://schemas.openxmlformats.org/officeDocument/2006/relationships/hyperlink" Target="consultantplus://offline/ref=459F19AE3001C3DCB97B3639A3321D80F1685F232DE9563FE05834833ED34B66DC951A0C5D56F925041724B741818FD68375AA03A36ACA660A92B460VDR5H" TargetMode="External" /><Relationship Id="rId69" Type="http://schemas.openxmlformats.org/officeDocument/2006/relationships/hyperlink" Target="consultantplus://offline/ref=459F19AE3001C3DCB97B3639A3321D80F1685F232DEB5438EC5C34833ED34B66DC951A0C5D56F925041724B247818FD68375AA03A36ACA660A92B460VDR5H" TargetMode="External" /><Relationship Id="rId77" Type="http://schemas.openxmlformats.org/officeDocument/2006/relationships/hyperlink" Target="consultantplus://offline/ref=459F19AE3001C3DCB97B3639A3321D80F1685F232DEB5438E65D34833ED34B66DC951A0C5D56F925041724B247818FD68375AA03A36ACA660A92B460VDR5H" TargetMode="External" /><Relationship Id="rId8" Type="http://schemas.openxmlformats.org/officeDocument/2006/relationships/hyperlink" Target="consultantplus://offline/ref=459F19AE3001C3DCB97B3639A3321D80F1685F232DEB5438E65D34833ED34B66DC951A0C5D56F925041724B344818FD68375AA03A36ACA660A92B460VDR5H" TargetMode="External" /><Relationship Id="rId51" Type="http://schemas.openxmlformats.org/officeDocument/2006/relationships/hyperlink" Target="consultantplus://offline/ref=459F19AE3001C3DCB97B3639A3321D80F1685F232DEB5438EC5C34833ED34B66DC951A0C5D56F925041724B247818FD68375AA03A36ACA660A92B460VDR5H" TargetMode="External" /><Relationship Id="rId72" Type="http://schemas.openxmlformats.org/officeDocument/2006/relationships/hyperlink" Target="consultantplus://offline/ref=459F19AE3001C3DCB97B3639A3321D80F1685F232DE9563FE05834833ED34B66DC951A0C5D56F925041724B748818FD68375AA03A36ACA660A92B460VDR5H" TargetMode="External" /><Relationship Id="rId80" Type="http://schemas.openxmlformats.org/officeDocument/2006/relationships/hyperlink" Target="consultantplus://offline/ref=459F19AE3001C3DCB97B3639A3321D80F1685F232DE9563FE05834833ED34B66DC951A0C5D56F925041724B647818FD68375AA03A36ACA660A92B460VDR5H" TargetMode="External" /><Relationship Id="rId85" Type="http://schemas.openxmlformats.org/officeDocument/2006/relationships/hyperlink" Target="consultantplus://offline/ref=459F19AE3001C3DCB97B3639A3321D80F1685F232DEB5438E65D34833ED34B66DC951A0C5D56F925041724B246818FD68375AA03A36ACA660A92B460VDR5H" TargetMode="External" /><Relationship Id="rId3" Type="http://schemas.openxmlformats.org/officeDocument/2006/relationships/webSettings" Target="webSettings.xml" /><Relationship Id="rId12" Type="http://schemas.openxmlformats.org/officeDocument/2006/relationships/hyperlink" Target="consultantplus://offline/ref=459F19AE3001C3DCB97B3639A3321D80F1685F232DE9563FE05834833ED34B66DC951A0C5D56F925041724B346818FD68375AA03A36ACA660A92B460VDR5H" TargetMode="External" /><Relationship Id="rId17" Type="http://schemas.openxmlformats.org/officeDocument/2006/relationships/hyperlink" Target="consultantplus://offline/ref=459F19AE3001C3DCB97B3639A3321D80F1685F232EEF5733E25A34833ED34B66DC951A0C4F56A12904143AB24094D987C5V2R2H" TargetMode="External" /><Relationship Id="rId25" Type="http://schemas.openxmlformats.org/officeDocument/2006/relationships/hyperlink" Target="consultantplus://offline/ref=459F19AE3001C3DCB97B3639A3321D80F1685F232DE9563FE05834833ED34B66DC951A0C5D56F925041724B240818FD68375AA03A36ACA660A92B460VDR5H" TargetMode="External" /><Relationship Id="rId33" Type="http://schemas.openxmlformats.org/officeDocument/2006/relationships/hyperlink" Target="consultantplus://offline/ref=459F19AE3001C3DCB97B3639A3321D80F1685F232DE9563FE05834833ED34B66DC951A0C5D56F925041724B142818FD68375AA03A36ACA660A92B460VDR5H" TargetMode="External" /><Relationship Id="rId38" Type="http://schemas.openxmlformats.org/officeDocument/2006/relationships/image" Target="media/image4.png" /><Relationship Id="rId46" Type="http://schemas.openxmlformats.org/officeDocument/2006/relationships/image" Target="media/image11.png" /><Relationship Id="rId59" Type="http://schemas.openxmlformats.org/officeDocument/2006/relationships/hyperlink" Target="consultantplus://offline/ref=459F19AE3001C3DCB97B2834B55E4285F262022C2EEA5B6CB90B32D461834D339CD51C591E12F525071C70E205DFD687C43EA602BE76CB65V1R6H" TargetMode="External" /><Relationship Id="rId67" Type="http://schemas.openxmlformats.org/officeDocument/2006/relationships/hyperlink" Target="consultantplus://offline/ref=459F19AE3001C3DCB97B3639A3321D80F1685F232DE9563FE05834833ED34B66DC951A0C5D56F925041724B742818FD68375AA03A36ACA660A92B460VDR5H" TargetMode="External" /><Relationship Id="rId20" Type="http://schemas.openxmlformats.org/officeDocument/2006/relationships/hyperlink" Target="consultantplus://offline/ref=459F19AE3001C3DCB97B3639A3321D80F1685F232DEB5438E65D34833ED34B66DC951A0C5D56F925041724B346818FD68375AA03A36ACA660A92B460VDR5H" TargetMode="External" /><Relationship Id="rId41" Type="http://schemas.openxmlformats.org/officeDocument/2006/relationships/image" Target="media/image7.png" /><Relationship Id="rId54" Type="http://schemas.openxmlformats.org/officeDocument/2006/relationships/hyperlink" Target="consultantplus://offline/ref=459F19AE3001C3DCB97B2834B55E4285F262022C2EEA5B6CB90B32D461834D339CD51C591E12F42C0C1C70E205DFD687C43EA602BE76CB65V1R6H" TargetMode="External" /><Relationship Id="rId62" Type="http://schemas.openxmlformats.org/officeDocument/2006/relationships/hyperlink" Target="consultantplus://offline/ref=459F19AE3001C3DCB97B3639A3321D80F1685F232DE9563FE05834833ED34B66DC951A0C5D56F925041724B046818FD68375AA03A36ACA660A92B460VDR5H" TargetMode="External" /><Relationship Id="rId70" Type="http://schemas.openxmlformats.org/officeDocument/2006/relationships/hyperlink" Target="consultantplus://offline/ref=459F19AE3001C3DCB97B3639A3321D80F1685F232DE9563FE05834833ED34B66DC951A0C5D56F925041724B747818FD68375AA03A36ACA660A92B460VDR5H" TargetMode="External" /><Relationship Id="rId75" Type="http://schemas.openxmlformats.org/officeDocument/2006/relationships/image" Target="media/image12.png" /><Relationship Id="rId83" Type="http://schemas.openxmlformats.org/officeDocument/2006/relationships/hyperlink" Target="consultantplus://offline/ref=459F19AE3001C3DCB97B3639A3321D80F1685F232DEB5438E65D34833ED34B66DC951A0C5D56F925041724B249818FD68375AA03A36ACA660A92B460VDR5H" TargetMode="External" /><Relationship Id="rId1" Type="http://schemas.openxmlformats.org/officeDocument/2006/relationships/styles" Target="styles.xml" /><Relationship Id="rId6" Type="http://schemas.openxmlformats.org/officeDocument/2006/relationships/hyperlink" Target="https://www.consultant.ru" TargetMode="External" /><Relationship Id="rId15" Type="http://schemas.openxmlformats.org/officeDocument/2006/relationships/hyperlink" Target="consultantplus://offline/ref=459F19AE3001C3DCB97B3639A3321D80F1685F232EEF583BE25A34833ED34B66DC951A0C4F56A12904143AB24094D987C5V2R2H" TargetMode="External" /><Relationship Id="rId23" Type="http://schemas.openxmlformats.org/officeDocument/2006/relationships/hyperlink" Target="consultantplus://offline/ref=459F19AE3001C3DCB97B3639A3321D80F1685F232DE9563FE05834833ED34B66DC951A0C5D56F925041724B348818FD68375AA03A36ACA660A92B460VDR5H" TargetMode="External" /><Relationship Id="rId28" Type="http://schemas.openxmlformats.org/officeDocument/2006/relationships/hyperlink" Target="consultantplus://offline/ref=459F19AE3001C3DCB97B3639A3321D80F1685F232DE9563FE05834833ED34B66DC951A0C5D56F925041724B244818FD68375AA03A36ACA660A92B460VDR5H" TargetMode="External" /><Relationship Id="rId36" Type="http://schemas.openxmlformats.org/officeDocument/2006/relationships/image" Target="media/image2.png" /><Relationship Id="rId49" Type="http://schemas.openxmlformats.org/officeDocument/2006/relationships/hyperlink" Target="consultantplus://offline/ref=459F19AE3001C3DCB97B3639A3321D80F1685F232DEB5438EC5C34833ED34B66DC951A0C5D56F925041724B247818FD68375AA03A36ACA660A92B460VDR5H" TargetMode="External" /><Relationship Id="rId57" Type="http://schemas.openxmlformats.org/officeDocument/2006/relationships/hyperlink" Target="consultantplus://offline/ref=459F19AE3001C3DCB97B3639A3321D80F1685F232DE9563FE05834833ED34B66DC951A0C5D56F925041724B148818FD68375AA03A36ACA660A92B460VDR5H" TargetMode="External" /><Relationship Id="rId10" Type="http://schemas.openxmlformats.org/officeDocument/2006/relationships/hyperlink" Target="consultantplus://offline/ref=7CB004DD90C87CB5DCD2B85471E65BF66E3C9CABA598287C3394A82954A0CBCA24B6752A3D2E097FC87858153Cz9Q6H" TargetMode="External" /><Relationship Id="rId31" Type="http://schemas.openxmlformats.org/officeDocument/2006/relationships/hyperlink" Target="consultantplus://offline/ref=459F19AE3001C3DCB97B3639A3321D80F1685F232DE9563FE05834833ED34B66DC951A0C5D56F925041724B141818FD68375AA03A36ACA660A92B460VDR5H" TargetMode="External" /><Relationship Id="rId44" Type="http://schemas.openxmlformats.org/officeDocument/2006/relationships/image" Target="media/image10.png" /><Relationship Id="rId52" Type="http://schemas.openxmlformats.org/officeDocument/2006/relationships/hyperlink" Target="consultantplus://offline/ref=459F19AE3001C3DCB97B3639A3321D80F1685F232DEB5438EC5C34833ED34B66DC951A0C5D56F925041724B247818FD68375AA03A36ACA660A92B460VDR5H" TargetMode="External" /><Relationship Id="rId60" Type="http://schemas.openxmlformats.org/officeDocument/2006/relationships/hyperlink" Target="consultantplus://offline/ref=459F19AE3001C3DCB97B3639A3321D80F1685F232DE9563FE05834833ED34B66DC951A0C5D56F925041724B041818FD68375AA03A36ACA660A92B460VDR5H" TargetMode="External" /><Relationship Id="rId65" Type="http://schemas.openxmlformats.org/officeDocument/2006/relationships/hyperlink" Target="consultantplus://offline/ref=459F19AE3001C3DCB97B3639A3321D80F1685F232DEB5438EC5C34833ED34B66DC951A0C5D56F925041724B247818FD68375AA03A36ACA660A92B460VDR5H" TargetMode="External" /><Relationship Id="rId73" Type="http://schemas.openxmlformats.org/officeDocument/2006/relationships/hyperlink" Target="consultantplus://offline/ref=459F19AE3001C3DCB97B3639A3321D80F1685F232DEB5438E65D34833ED34B66DC951A0C5D56F925041724B245818FD68375AA03A36ACA660A92B460VDR5H" TargetMode="External" /><Relationship Id="rId78" Type="http://schemas.openxmlformats.org/officeDocument/2006/relationships/hyperlink" Target="consultantplus://offline/ref=459F19AE3001C3DCB97B3639A3321D80F1685F232DE9563FE05834833ED34B66DC951A0C5D56F925041726BB47818FD68375AA03A36ACA660A92B460VDR5H" TargetMode="External" /><Relationship Id="rId81" Type="http://schemas.openxmlformats.org/officeDocument/2006/relationships/hyperlink" Target="consultantplus://offline/ref=459F19AE3001C3DCB97B3639A3321D80F1685F232DEB5438E65D34833ED34B66DC951A0C5D56F925041724B246818FD68375AA03A36ACA660A92B460VDR5H" TargetMode="External" /><Relationship Id="rId86"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25495</Words>
  <Characters>145328</Characters>
  <Application>Microsoft Office Word</Application>
  <DocSecurity>0</DocSecurity>
  <Lines>1211</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170483</CharactersWithSpaces>
  <SharedDoc>false</SharedDoc>
  <HLinks>
    <vt:vector size="558" baseType="variant">
      <vt:variant>
        <vt:i4>8323120</vt:i4>
      </vt:variant>
      <vt:variant>
        <vt:i4>276</vt:i4>
      </vt:variant>
      <vt:variant>
        <vt:i4>0</vt:i4>
      </vt:variant>
      <vt:variant>
        <vt:i4>5</vt:i4>
      </vt:variant>
      <vt:variant>
        <vt:lpwstr>consultantplus://offline/ref=459F19AE3001C3DCB97B3639A3321D80F1685F232DEB5438E65D34833ED34B66DC951A0C5D56F925041724B246818FD68375AA03A36ACA660A92B460VDR5H</vt:lpwstr>
      </vt:variant>
      <vt:variant>
        <vt:lpwstr/>
      </vt:variant>
      <vt:variant>
        <vt:i4>8323181</vt:i4>
      </vt:variant>
      <vt:variant>
        <vt:i4>273</vt:i4>
      </vt:variant>
      <vt:variant>
        <vt:i4>0</vt:i4>
      </vt:variant>
      <vt:variant>
        <vt:i4>5</vt:i4>
      </vt:variant>
      <vt:variant>
        <vt:lpwstr>consultantplus://offline/ref=459F19AE3001C3DCB97B3639A3321D80F1685F232DE9563FE05834833ED34B66DC951A0C5D56F925041727B443818FD68375AA03A36ACA660A92B460VDR5H</vt:lpwstr>
      </vt:variant>
      <vt:variant>
        <vt:lpwstr/>
      </vt:variant>
      <vt:variant>
        <vt:i4>8323135</vt:i4>
      </vt:variant>
      <vt:variant>
        <vt:i4>270</vt:i4>
      </vt:variant>
      <vt:variant>
        <vt:i4>0</vt:i4>
      </vt:variant>
      <vt:variant>
        <vt:i4>5</vt:i4>
      </vt:variant>
      <vt:variant>
        <vt:lpwstr>consultantplus://offline/ref=459F19AE3001C3DCB97B3639A3321D80F1685F232DEB5438E65D34833ED34B66DC951A0C5D56F925041724B249818FD68375AA03A36ACA660A92B460VDR5H</vt:lpwstr>
      </vt:variant>
      <vt:variant>
        <vt:lpwstr/>
      </vt:variant>
      <vt:variant>
        <vt:i4>8323180</vt:i4>
      </vt:variant>
      <vt:variant>
        <vt:i4>267</vt:i4>
      </vt:variant>
      <vt:variant>
        <vt:i4>0</vt:i4>
      </vt:variant>
      <vt:variant>
        <vt:i4>5</vt:i4>
      </vt:variant>
      <vt:variant>
        <vt:lpwstr>consultantplus://offline/ref=459F19AE3001C3DCB97B3639A3321D80F1685F232DE9563FE05834833ED34B66DC951A0C5D56F925041727B741818FD68375AA03A36ACA660A92B460VDR5H</vt:lpwstr>
      </vt:variant>
      <vt:variant>
        <vt:lpwstr/>
      </vt:variant>
      <vt:variant>
        <vt:i4>8323120</vt:i4>
      </vt:variant>
      <vt:variant>
        <vt:i4>264</vt:i4>
      </vt:variant>
      <vt:variant>
        <vt:i4>0</vt:i4>
      </vt:variant>
      <vt:variant>
        <vt:i4>5</vt:i4>
      </vt:variant>
      <vt:variant>
        <vt:lpwstr>consultantplus://offline/ref=459F19AE3001C3DCB97B3639A3321D80F1685F232DEB5438E65D34833ED34B66DC951A0C5D56F925041724B246818FD68375AA03A36ACA660A92B460VDR5H</vt:lpwstr>
      </vt:variant>
      <vt:variant>
        <vt:lpwstr/>
      </vt:variant>
      <vt:variant>
        <vt:i4>8323176</vt:i4>
      </vt:variant>
      <vt:variant>
        <vt:i4>261</vt:i4>
      </vt:variant>
      <vt:variant>
        <vt:i4>0</vt:i4>
      </vt:variant>
      <vt:variant>
        <vt:i4>5</vt:i4>
      </vt:variant>
      <vt:variant>
        <vt:lpwstr>consultantplus://offline/ref=459F19AE3001C3DCB97B3639A3321D80F1685F232DE9563FE05834833ED34B66DC951A0C5D56F925041724B647818FD68375AA03A36ACA660A92B460VDR5H</vt:lpwstr>
      </vt:variant>
      <vt:variant>
        <vt:lpwstr/>
      </vt:variant>
      <vt:variant>
        <vt:i4>8323123</vt:i4>
      </vt:variant>
      <vt:variant>
        <vt:i4>258</vt:i4>
      </vt:variant>
      <vt:variant>
        <vt:i4>0</vt:i4>
      </vt:variant>
      <vt:variant>
        <vt:i4>5</vt:i4>
      </vt:variant>
      <vt:variant>
        <vt:lpwstr>consultantplus://offline/ref=459F19AE3001C3DCB97B3639A3321D80F1685F232DE9563FE05834833ED34B66DC951A0C5D56F925041726BA49818FD68375AA03A36ACA660A92B460VDR5H</vt:lpwstr>
      </vt:variant>
      <vt:variant>
        <vt:lpwstr/>
      </vt:variant>
      <vt:variant>
        <vt:i4>8323134</vt:i4>
      </vt:variant>
      <vt:variant>
        <vt:i4>255</vt:i4>
      </vt:variant>
      <vt:variant>
        <vt:i4>0</vt:i4>
      </vt:variant>
      <vt:variant>
        <vt:i4>5</vt:i4>
      </vt:variant>
      <vt:variant>
        <vt:lpwstr>consultantplus://offline/ref=459F19AE3001C3DCB97B3639A3321D80F1685F232DE9563FE05834833ED34B66DC951A0C5D56F925041726BB47818FD68375AA03A36ACA660A92B460VDR5H</vt:lpwstr>
      </vt:variant>
      <vt:variant>
        <vt:lpwstr/>
      </vt:variant>
      <vt:variant>
        <vt:i4>8323121</vt:i4>
      </vt:variant>
      <vt:variant>
        <vt:i4>252</vt:i4>
      </vt:variant>
      <vt:variant>
        <vt:i4>0</vt:i4>
      </vt:variant>
      <vt:variant>
        <vt:i4>5</vt:i4>
      </vt:variant>
      <vt:variant>
        <vt:lpwstr>consultantplus://offline/ref=459F19AE3001C3DCB97B3639A3321D80F1685F232DEB5438E65D34833ED34B66DC951A0C5D56F925041724B247818FD68375AA03A36ACA660A92B460VDR5H</vt:lpwstr>
      </vt:variant>
      <vt:variant>
        <vt:lpwstr/>
      </vt:variant>
      <vt:variant>
        <vt:i4>786503</vt:i4>
      </vt:variant>
      <vt:variant>
        <vt:i4>249</vt:i4>
      </vt:variant>
      <vt:variant>
        <vt:i4>0</vt:i4>
      </vt:variant>
      <vt:variant>
        <vt:i4>5</vt:i4>
      </vt:variant>
      <vt:variant>
        <vt:lpwstr/>
      </vt:variant>
      <vt:variant>
        <vt:lpwstr>P975</vt:lpwstr>
      </vt:variant>
      <vt:variant>
        <vt:i4>8323122</vt:i4>
      </vt:variant>
      <vt:variant>
        <vt:i4>246</vt:i4>
      </vt:variant>
      <vt:variant>
        <vt:i4>0</vt:i4>
      </vt:variant>
      <vt:variant>
        <vt:i4>5</vt:i4>
      </vt:variant>
      <vt:variant>
        <vt:lpwstr>consultantplus://offline/ref=459F19AE3001C3DCB97B3639A3321D80F1685F232DEB5438E65D34833ED34B66DC951A0C5D56F925041724B244818FD68375AA03A36ACA660A92B460VDR5H</vt:lpwstr>
      </vt:variant>
      <vt:variant>
        <vt:lpwstr/>
      </vt:variant>
      <vt:variant>
        <vt:i4>8323123</vt:i4>
      </vt:variant>
      <vt:variant>
        <vt:i4>243</vt:i4>
      </vt:variant>
      <vt:variant>
        <vt:i4>0</vt:i4>
      </vt:variant>
      <vt:variant>
        <vt:i4>5</vt:i4>
      </vt:variant>
      <vt:variant>
        <vt:lpwstr>consultantplus://offline/ref=459F19AE3001C3DCB97B3639A3321D80F1685F232DEB5438E65D34833ED34B66DC951A0C5D56F925041724B245818FD68375AA03A36ACA660A92B460VDR5H</vt:lpwstr>
      </vt:variant>
      <vt:variant>
        <vt:lpwstr/>
      </vt:variant>
      <vt:variant>
        <vt:i4>8323174</vt:i4>
      </vt:variant>
      <vt:variant>
        <vt:i4>240</vt:i4>
      </vt:variant>
      <vt:variant>
        <vt:i4>0</vt:i4>
      </vt:variant>
      <vt:variant>
        <vt:i4>5</vt:i4>
      </vt:variant>
      <vt:variant>
        <vt:lpwstr>consultantplus://offline/ref=459F19AE3001C3DCB97B3639A3321D80F1685F232DE9563FE05834833ED34B66DC951A0C5D56F925041724B748818FD68375AA03A36ACA660A92B460VDR5H</vt:lpwstr>
      </vt:variant>
      <vt:variant>
        <vt:lpwstr/>
      </vt:variant>
      <vt:variant>
        <vt:i4>8323176</vt:i4>
      </vt:variant>
      <vt:variant>
        <vt:i4>237</vt:i4>
      </vt:variant>
      <vt:variant>
        <vt:i4>0</vt:i4>
      </vt:variant>
      <vt:variant>
        <vt:i4>5</vt:i4>
      </vt:variant>
      <vt:variant>
        <vt:lpwstr>consultantplus://offline/ref=459F19AE3001C3DCB97B3639A3321D80F1685F232DE9563FE05834833ED34B66DC951A0C5D56F925041724B746818FD68375AA03A36ACA660A92B460VDR5H</vt:lpwstr>
      </vt:variant>
      <vt:variant>
        <vt:lpwstr/>
      </vt:variant>
      <vt:variant>
        <vt:i4>8323177</vt:i4>
      </vt:variant>
      <vt:variant>
        <vt:i4>234</vt:i4>
      </vt:variant>
      <vt:variant>
        <vt:i4>0</vt:i4>
      </vt:variant>
      <vt:variant>
        <vt:i4>5</vt:i4>
      </vt:variant>
      <vt:variant>
        <vt:lpwstr>consultantplus://offline/ref=459F19AE3001C3DCB97B3639A3321D80F1685F232DE9563FE05834833ED34B66DC951A0C5D56F925041724B747818FD68375AA03A36ACA660A92B460VDR5H</vt:lpwstr>
      </vt:variant>
      <vt:variant>
        <vt:lpwstr/>
      </vt:variant>
      <vt:variant>
        <vt:i4>983109</vt:i4>
      </vt:variant>
      <vt:variant>
        <vt:i4>231</vt:i4>
      </vt:variant>
      <vt:variant>
        <vt:i4>0</vt:i4>
      </vt:variant>
      <vt:variant>
        <vt:i4>5</vt:i4>
      </vt:variant>
      <vt:variant>
        <vt:lpwstr/>
      </vt:variant>
      <vt:variant>
        <vt:lpwstr>P956</vt:lpwstr>
      </vt:variant>
      <vt:variant>
        <vt:i4>8323171</vt:i4>
      </vt:variant>
      <vt:variant>
        <vt:i4>228</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8323178</vt:i4>
      </vt:variant>
      <vt:variant>
        <vt:i4>225</vt:i4>
      </vt:variant>
      <vt:variant>
        <vt:i4>0</vt:i4>
      </vt:variant>
      <vt:variant>
        <vt:i4>5</vt:i4>
      </vt:variant>
      <vt:variant>
        <vt:lpwstr>consultantplus://offline/ref=459F19AE3001C3DCB97B3639A3321D80F1685F232DE9563FE05834833ED34B66DC951A0C5D56F925041724B744818FD68375AA03A36ACA660A92B460VDR5H</vt:lpwstr>
      </vt:variant>
      <vt:variant>
        <vt:lpwstr/>
      </vt:variant>
      <vt:variant>
        <vt:i4>589888</vt:i4>
      </vt:variant>
      <vt:variant>
        <vt:i4>222</vt:i4>
      </vt:variant>
      <vt:variant>
        <vt:i4>0</vt:i4>
      </vt:variant>
      <vt:variant>
        <vt:i4>5</vt:i4>
      </vt:variant>
      <vt:variant>
        <vt:lpwstr/>
      </vt:variant>
      <vt:variant>
        <vt:lpwstr>P1085</vt:lpwstr>
      </vt:variant>
      <vt:variant>
        <vt:i4>8323180</vt:i4>
      </vt:variant>
      <vt:variant>
        <vt:i4>219</vt:i4>
      </vt:variant>
      <vt:variant>
        <vt:i4>0</vt:i4>
      </vt:variant>
      <vt:variant>
        <vt:i4>5</vt:i4>
      </vt:variant>
      <vt:variant>
        <vt:lpwstr>consultantplus://offline/ref=459F19AE3001C3DCB97B3639A3321D80F1685F232DE9563FE05834833ED34B66DC951A0C5D56F925041724B742818FD68375AA03A36ACA660A92B460VDR5H</vt:lpwstr>
      </vt:variant>
      <vt:variant>
        <vt:lpwstr/>
      </vt:variant>
      <vt:variant>
        <vt:i4>589888</vt:i4>
      </vt:variant>
      <vt:variant>
        <vt:i4>216</vt:i4>
      </vt:variant>
      <vt:variant>
        <vt:i4>0</vt:i4>
      </vt:variant>
      <vt:variant>
        <vt:i4>5</vt:i4>
      </vt:variant>
      <vt:variant>
        <vt:lpwstr/>
      </vt:variant>
      <vt:variant>
        <vt:lpwstr>P1085</vt:lpwstr>
      </vt:variant>
      <vt:variant>
        <vt:i4>393281</vt:i4>
      </vt:variant>
      <vt:variant>
        <vt:i4>213</vt:i4>
      </vt:variant>
      <vt:variant>
        <vt:i4>0</vt:i4>
      </vt:variant>
      <vt:variant>
        <vt:i4>5</vt:i4>
      </vt:variant>
      <vt:variant>
        <vt:lpwstr/>
      </vt:variant>
      <vt:variant>
        <vt:lpwstr>P1175</vt:lpwstr>
      </vt:variant>
      <vt:variant>
        <vt:i4>327745</vt:i4>
      </vt:variant>
      <vt:variant>
        <vt:i4>210</vt:i4>
      </vt:variant>
      <vt:variant>
        <vt:i4>0</vt:i4>
      </vt:variant>
      <vt:variant>
        <vt:i4>5</vt:i4>
      </vt:variant>
      <vt:variant>
        <vt:lpwstr/>
      </vt:variant>
      <vt:variant>
        <vt:lpwstr>P1141</vt:lpwstr>
      </vt:variant>
      <vt:variant>
        <vt:i4>983109</vt:i4>
      </vt:variant>
      <vt:variant>
        <vt:i4>207</vt:i4>
      </vt:variant>
      <vt:variant>
        <vt:i4>0</vt:i4>
      </vt:variant>
      <vt:variant>
        <vt:i4>5</vt:i4>
      </vt:variant>
      <vt:variant>
        <vt:lpwstr/>
      </vt:variant>
      <vt:variant>
        <vt:lpwstr>P956</vt:lpwstr>
      </vt:variant>
      <vt:variant>
        <vt:i4>71</vt:i4>
      </vt:variant>
      <vt:variant>
        <vt:i4>204</vt:i4>
      </vt:variant>
      <vt:variant>
        <vt:i4>0</vt:i4>
      </vt:variant>
      <vt:variant>
        <vt:i4>5</vt:i4>
      </vt:variant>
      <vt:variant>
        <vt:lpwstr/>
      </vt:variant>
      <vt:variant>
        <vt:lpwstr>P878</vt:lpwstr>
      </vt:variant>
      <vt:variant>
        <vt:i4>8323171</vt:i4>
      </vt:variant>
      <vt:variant>
        <vt:i4>201</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8323171</vt:i4>
      </vt:variant>
      <vt:variant>
        <vt:i4>198</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8323183</vt:i4>
      </vt:variant>
      <vt:variant>
        <vt:i4>195</vt:i4>
      </vt:variant>
      <vt:variant>
        <vt:i4>0</vt:i4>
      </vt:variant>
      <vt:variant>
        <vt:i4>5</vt:i4>
      </vt:variant>
      <vt:variant>
        <vt:lpwstr>consultantplus://offline/ref=459F19AE3001C3DCB97B3639A3321D80F1685F232DE9563FE05834833ED34B66DC951A0C5D56F925041724B741818FD68375AA03A36ACA660A92B460VDR5H</vt:lpwstr>
      </vt:variant>
      <vt:variant>
        <vt:lpwstr/>
      </vt:variant>
      <vt:variant>
        <vt:i4>8323168</vt:i4>
      </vt:variant>
      <vt:variant>
        <vt:i4>192</vt:i4>
      </vt:variant>
      <vt:variant>
        <vt:i4>0</vt:i4>
      </vt:variant>
      <vt:variant>
        <vt:i4>5</vt:i4>
      </vt:variant>
      <vt:variant>
        <vt:lpwstr>consultantplus://offline/ref=459F19AE3001C3DCB97B3639A3321D80F1685F232DE9563FE05834833ED34B66DC951A0C5D56F925041724B049818FD68375AA03A36ACA660A92B460VDR5H</vt:lpwstr>
      </vt:variant>
      <vt:variant>
        <vt:lpwstr/>
      </vt:variant>
      <vt:variant>
        <vt:i4>8323183</vt:i4>
      </vt:variant>
      <vt:variant>
        <vt:i4>189</vt:i4>
      </vt:variant>
      <vt:variant>
        <vt:i4>0</vt:i4>
      </vt:variant>
      <vt:variant>
        <vt:i4>5</vt:i4>
      </vt:variant>
      <vt:variant>
        <vt:lpwstr>consultantplus://offline/ref=459F19AE3001C3DCB97B3639A3321D80F1685F232DE9563FE05834833ED34B66DC951A0C5D56F925041724B046818FD68375AA03A36ACA660A92B460VDR5H</vt:lpwstr>
      </vt:variant>
      <vt:variant>
        <vt:lpwstr/>
      </vt:variant>
      <vt:variant>
        <vt:i4>393281</vt:i4>
      </vt:variant>
      <vt:variant>
        <vt:i4>186</vt:i4>
      </vt:variant>
      <vt:variant>
        <vt:i4>0</vt:i4>
      </vt:variant>
      <vt:variant>
        <vt:i4>5</vt:i4>
      </vt:variant>
      <vt:variant>
        <vt:lpwstr/>
      </vt:variant>
      <vt:variant>
        <vt:lpwstr>P1175</vt:lpwstr>
      </vt:variant>
      <vt:variant>
        <vt:i4>327745</vt:i4>
      </vt:variant>
      <vt:variant>
        <vt:i4>183</vt:i4>
      </vt:variant>
      <vt:variant>
        <vt:i4>0</vt:i4>
      </vt:variant>
      <vt:variant>
        <vt:i4>5</vt:i4>
      </vt:variant>
      <vt:variant>
        <vt:lpwstr/>
      </vt:variant>
      <vt:variant>
        <vt:lpwstr>P1141</vt:lpwstr>
      </vt:variant>
      <vt:variant>
        <vt:i4>8323182</vt:i4>
      </vt:variant>
      <vt:variant>
        <vt:i4>180</vt:i4>
      </vt:variant>
      <vt:variant>
        <vt:i4>0</vt:i4>
      </vt:variant>
      <vt:variant>
        <vt:i4>5</vt:i4>
      </vt:variant>
      <vt:variant>
        <vt:lpwstr>consultantplus://offline/ref=459F19AE3001C3DCB97B3639A3321D80F1685F232DE9563FE05834833ED34B66DC951A0C5D56F925041724B047818FD68375AA03A36ACA660A92B460VDR5H</vt:lpwstr>
      </vt:variant>
      <vt:variant>
        <vt:lpwstr/>
      </vt:variant>
      <vt:variant>
        <vt:i4>196676</vt:i4>
      </vt:variant>
      <vt:variant>
        <vt:i4>177</vt:i4>
      </vt:variant>
      <vt:variant>
        <vt:i4>0</vt:i4>
      </vt:variant>
      <vt:variant>
        <vt:i4>5</vt:i4>
      </vt:variant>
      <vt:variant>
        <vt:lpwstr/>
      </vt:variant>
      <vt:variant>
        <vt:lpwstr>P546</vt:lpwstr>
      </vt:variant>
      <vt:variant>
        <vt:i4>196676</vt:i4>
      </vt:variant>
      <vt:variant>
        <vt:i4>174</vt:i4>
      </vt:variant>
      <vt:variant>
        <vt:i4>0</vt:i4>
      </vt:variant>
      <vt:variant>
        <vt:i4>5</vt:i4>
      </vt:variant>
      <vt:variant>
        <vt:lpwstr/>
      </vt:variant>
      <vt:variant>
        <vt:lpwstr>P546</vt:lpwstr>
      </vt:variant>
      <vt:variant>
        <vt:i4>8323176</vt:i4>
      </vt:variant>
      <vt:variant>
        <vt:i4>171</vt:i4>
      </vt:variant>
      <vt:variant>
        <vt:i4>0</vt:i4>
      </vt:variant>
      <vt:variant>
        <vt:i4>5</vt:i4>
      </vt:variant>
      <vt:variant>
        <vt:lpwstr>consultantplus://offline/ref=459F19AE3001C3DCB97B3639A3321D80F1685F232DE9563FE05834833ED34B66DC951A0C5D56F925041724B041818FD68375AA03A36ACA660A92B460VDR5H</vt:lpwstr>
      </vt:variant>
      <vt:variant>
        <vt:lpwstr/>
      </vt:variant>
      <vt:variant>
        <vt:i4>196676</vt:i4>
      </vt:variant>
      <vt:variant>
        <vt:i4>168</vt:i4>
      </vt:variant>
      <vt:variant>
        <vt:i4>0</vt:i4>
      </vt:variant>
      <vt:variant>
        <vt:i4>5</vt:i4>
      </vt:variant>
      <vt:variant>
        <vt:lpwstr/>
      </vt:variant>
      <vt:variant>
        <vt:lpwstr>P546</vt:lpwstr>
      </vt:variant>
      <vt:variant>
        <vt:i4>196676</vt:i4>
      </vt:variant>
      <vt:variant>
        <vt:i4>165</vt:i4>
      </vt:variant>
      <vt:variant>
        <vt:i4>0</vt:i4>
      </vt:variant>
      <vt:variant>
        <vt:i4>5</vt:i4>
      </vt:variant>
      <vt:variant>
        <vt:lpwstr/>
      </vt:variant>
      <vt:variant>
        <vt:lpwstr>P546</vt:lpwstr>
      </vt:variant>
      <vt:variant>
        <vt:i4>2293866</vt:i4>
      </vt:variant>
      <vt:variant>
        <vt:i4>162</vt:i4>
      </vt:variant>
      <vt:variant>
        <vt:i4>0</vt:i4>
      </vt:variant>
      <vt:variant>
        <vt:i4>5</vt:i4>
      </vt:variant>
      <vt:variant>
        <vt:lpwstr>consultantplus://offline/ref=459F19AE3001C3DCB97B2834B55E4285F262022C2EEA5B6CB90B32D461834D339CD51C591E12F525071C70E205DFD687C43EA602BE76CB65V1R6H</vt:lpwstr>
      </vt:variant>
      <vt:variant>
        <vt:lpwstr/>
      </vt:variant>
      <vt:variant>
        <vt:i4>8323124</vt:i4>
      </vt:variant>
      <vt:variant>
        <vt:i4>159</vt:i4>
      </vt:variant>
      <vt:variant>
        <vt:i4>0</vt:i4>
      </vt:variant>
      <vt:variant>
        <vt:i4>5</vt:i4>
      </vt:variant>
      <vt:variant>
        <vt:lpwstr>consultantplus://offline/ref=459F19AE3001C3DCB97B3639A3321D80F1685F232DEB5438E65D34833ED34B66DC951A0C5D56F925041724B242818FD68375AA03A36ACA660A92B460VDR5H</vt:lpwstr>
      </vt:variant>
      <vt:variant>
        <vt:lpwstr/>
      </vt:variant>
      <vt:variant>
        <vt:i4>196676</vt:i4>
      </vt:variant>
      <vt:variant>
        <vt:i4>156</vt:i4>
      </vt:variant>
      <vt:variant>
        <vt:i4>0</vt:i4>
      </vt:variant>
      <vt:variant>
        <vt:i4>5</vt:i4>
      </vt:variant>
      <vt:variant>
        <vt:lpwstr/>
      </vt:variant>
      <vt:variant>
        <vt:lpwstr>P546</vt:lpwstr>
      </vt:variant>
      <vt:variant>
        <vt:i4>196676</vt:i4>
      </vt:variant>
      <vt:variant>
        <vt:i4>153</vt:i4>
      </vt:variant>
      <vt:variant>
        <vt:i4>0</vt:i4>
      </vt:variant>
      <vt:variant>
        <vt:i4>5</vt:i4>
      </vt:variant>
      <vt:variant>
        <vt:lpwstr/>
      </vt:variant>
      <vt:variant>
        <vt:lpwstr>P546</vt:lpwstr>
      </vt:variant>
      <vt:variant>
        <vt:i4>8323168</vt:i4>
      </vt:variant>
      <vt:variant>
        <vt:i4>150</vt:i4>
      </vt:variant>
      <vt:variant>
        <vt:i4>0</vt:i4>
      </vt:variant>
      <vt:variant>
        <vt:i4>5</vt:i4>
      </vt:variant>
      <vt:variant>
        <vt:lpwstr>consultantplus://offline/ref=459F19AE3001C3DCB97B3639A3321D80F1685F232DE9563FE05834833ED34B66DC951A0C5D56F925041724B148818FD68375AA03A36ACA660A92B460VDR5H</vt:lpwstr>
      </vt:variant>
      <vt:variant>
        <vt:lpwstr/>
      </vt:variant>
      <vt:variant>
        <vt:i4>589894</vt:i4>
      </vt:variant>
      <vt:variant>
        <vt:i4>147</vt:i4>
      </vt:variant>
      <vt:variant>
        <vt:i4>0</vt:i4>
      </vt:variant>
      <vt:variant>
        <vt:i4>5</vt:i4>
      </vt:variant>
      <vt:variant>
        <vt:lpwstr/>
      </vt:variant>
      <vt:variant>
        <vt:lpwstr>P1682</vt:lpwstr>
      </vt:variant>
      <vt:variant>
        <vt:i4>327748</vt:i4>
      </vt:variant>
      <vt:variant>
        <vt:i4>144</vt:i4>
      </vt:variant>
      <vt:variant>
        <vt:i4>0</vt:i4>
      </vt:variant>
      <vt:variant>
        <vt:i4>5</vt:i4>
      </vt:variant>
      <vt:variant>
        <vt:lpwstr/>
      </vt:variant>
      <vt:variant>
        <vt:lpwstr>P1445</vt:lpwstr>
      </vt:variant>
      <vt:variant>
        <vt:i4>196676</vt:i4>
      </vt:variant>
      <vt:variant>
        <vt:i4>141</vt:i4>
      </vt:variant>
      <vt:variant>
        <vt:i4>0</vt:i4>
      </vt:variant>
      <vt:variant>
        <vt:i4>5</vt:i4>
      </vt:variant>
      <vt:variant>
        <vt:lpwstr/>
      </vt:variant>
      <vt:variant>
        <vt:lpwstr>P546</vt:lpwstr>
      </vt:variant>
      <vt:variant>
        <vt:i4>8323126</vt:i4>
      </vt:variant>
      <vt:variant>
        <vt:i4>138</vt:i4>
      </vt:variant>
      <vt:variant>
        <vt:i4>0</vt:i4>
      </vt:variant>
      <vt:variant>
        <vt:i4>5</vt:i4>
      </vt:variant>
      <vt:variant>
        <vt:lpwstr>consultantplus://offline/ref=459F19AE3001C3DCB97B3639A3321D80F1685F232DEB5438E65D34833ED34B66DC951A0C5D56F925041724B240818FD68375AA03A36ACA660A92B460VDR5H</vt:lpwstr>
      </vt:variant>
      <vt:variant>
        <vt:lpwstr/>
      </vt:variant>
      <vt:variant>
        <vt:i4>8323183</vt:i4>
      </vt:variant>
      <vt:variant>
        <vt:i4>135</vt:i4>
      </vt:variant>
      <vt:variant>
        <vt:i4>0</vt:i4>
      </vt:variant>
      <vt:variant>
        <vt:i4>5</vt:i4>
      </vt:variant>
      <vt:variant>
        <vt:lpwstr>consultantplus://offline/ref=459F19AE3001C3DCB97B3639A3321D80F1685F232DE9563FE05834833ED34B66DC951A0C5D56F925041724B147818FD68375AA03A36ACA660A92B460VDR5H</vt:lpwstr>
      </vt:variant>
      <vt:variant>
        <vt:lpwstr/>
      </vt:variant>
      <vt:variant>
        <vt:i4>589894</vt:i4>
      </vt:variant>
      <vt:variant>
        <vt:i4>132</vt:i4>
      </vt:variant>
      <vt:variant>
        <vt:i4>0</vt:i4>
      </vt:variant>
      <vt:variant>
        <vt:i4>5</vt:i4>
      </vt:variant>
      <vt:variant>
        <vt:lpwstr/>
      </vt:variant>
      <vt:variant>
        <vt:lpwstr>P1682</vt:lpwstr>
      </vt:variant>
      <vt:variant>
        <vt:i4>66</vt:i4>
      </vt:variant>
      <vt:variant>
        <vt:i4>129</vt:i4>
      </vt:variant>
      <vt:variant>
        <vt:i4>0</vt:i4>
      </vt:variant>
      <vt:variant>
        <vt:i4>5</vt:i4>
      </vt:variant>
      <vt:variant>
        <vt:lpwstr/>
      </vt:variant>
      <vt:variant>
        <vt:lpwstr>P1214</vt:lpwstr>
      </vt:variant>
      <vt:variant>
        <vt:i4>2293865</vt:i4>
      </vt:variant>
      <vt:variant>
        <vt:i4>126</vt:i4>
      </vt:variant>
      <vt:variant>
        <vt:i4>0</vt:i4>
      </vt:variant>
      <vt:variant>
        <vt:i4>5</vt:i4>
      </vt:variant>
      <vt:variant>
        <vt:lpwstr>consultantplus://offline/ref=459F19AE3001C3DCB97B2834B55E4285F262022C2EEA5B6CB90B32D461834D339CD51C591E12F42C0C1C70E205DFD687C43EA602BE76CB65V1R6H</vt:lpwstr>
      </vt:variant>
      <vt:variant>
        <vt:lpwstr/>
      </vt:variant>
      <vt:variant>
        <vt:i4>2293868</vt:i4>
      </vt:variant>
      <vt:variant>
        <vt:i4>123</vt:i4>
      </vt:variant>
      <vt:variant>
        <vt:i4>0</vt:i4>
      </vt:variant>
      <vt:variant>
        <vt:i4>5</vt:i4>
      </vt:variant>
      <vt:variant>
        <vt:lpwstr>consultantplus://offline/ref=459F19AE3001C3DCB97B2834B55E4285F262022C2EEA5B6CB90B32D461834D339CD51C591E12F422071C70E205DFD687C43EA602BE76CB65V1R6H</vt:lpwstr>
      </vt:variant>
      <vt:variant>
        <vt:lpwstr/>
      </vt:variant>
      <vt:variant>
        <vt:i4>8323171</vt:i4>
      </vt:variant>
      <vt:variant>
        <vt:i4>120</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8323171</vt:i4>
      </vt:variant>
      <vt:variant>
        <vt:i4>117</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2293864</vt:i4>
      </vt:variant>
      <vt:variant>
        <vt:i4>114</vt:i4>
      </vt:variant>
      <vt:variant>
        <vt:i4>0</vt:i4>
      </vt:variant>
      <vt:variant>
        <vt:i4>5</vt:i4>
      </vt:variant>
      <vt:variant>
        <vt:lpwstr>consultantplus://offline/ref=459F19AE3001C3DCB97B2834B55E4285F262022C2EEA5B6CB90B32D461834D339CD51C591E12F426071C70E205DFD687C43EA602BE76CB65V1R6H</vt:lpwstr>
      </vt:variant>
      <vt:variant>
        <vt:lpwstr/>
      </vt:variant>
      <vt:variant>
        <vt:i4>71</vt:i4>
      </vt:variant>
      <vt:variant>
        <vt:i4>111</vt:i4>
      </vt:variant>
      <vt:variant>
        <vt:i4>0</vt:i4>
      </vt:variant>
      <vt:variant>
        <vt:i4>5</vt:i4>
      </vt:variant>
      <vt:variant>
        <vt:lpwstr/>
      </vt:variant>
      <vt:variant>
        <vt:lpwstr>P878</vt:lpwstr>
      </vt:variant>
      <vt:variant>
        <vt:i4>8323171</vt:i4>
      </vt:variant>
      <vt:variant>
        <vt:i4>108</vt:i4>
      </vt:variant>
      <vt:variant>
        <vt:i4>0</vt:i4>
      </vt:variant>
      <vt:variant>
        <vt:i4>5</vt:i4>
      </vt:variant>
      <vt:variant>
        <vt:lpwstr>consultantplus://offline/ref=459F19AE3001C3DCB97B3639A3321D80F1685F232DEB5438EC5C34833ED34B66DC951A0C5D56F925041724B247818FD68375AA03A36ACA660A92B460VDR5H</vt:lpwstr>
      </vt:variant>
      <vt:variant>
        <vt:lpwstr/>
      </vt:variant>
      <vt:variant>
        <vt:i4>8323127</vt:i4>
      </vt:variant>
      <vt:variant>
        <vt:i4>105</vt:i4>
      </vt:variant>
      <vt:variant>
        <vt:i4>0</vt:i4>
      </vt:variant>
      <vt:variant>
        <vt:i4>5</vt:i4>
      </vt:variant>
      <vt:variant>
        <vt:lpwstr>consultantplus://offline/ref=459F19AE3001C3DCB97B3639A3321D80F1685F232DEB5438E65D34833ED34B66DC951A0C5D56F925041724B241818FD68375AA03A36ACA660A92B460VDR5H</vt:lpwstr>
      </vt:variant>
      <vt:variant>
        <vt:lpwstr/>
      </vt:variant>
      <vt:variant>
        <vt:i4>8323180</vt:i4>
      </vt:variant>
      <vt:variant>
        <vt:i4>102</vt:i4>
      </vt:variant>
      <vt:variant>
        <vt:i4>0</vt:i4>
      </vt:variant>
      <vt:variant>
        <vt:i4>5</vt:i4>
      </vt:variant>
      <vt:variant>
        <vt:lpwstr>consultantplus://offline/ref=459F19AE3001C3DCB97B3639A3321D80F1685F232DE9563FE05834833ED34B66DC951A0C5D56F925041724B144818FD68375AA03A36ACA660A92B460VDR5H</vt:lpwstr>
      </vt:variant>
      <vt:variant>
        <vt:lpwstr/>
      </vt:variant>
      <vt:variant>
        <vt:i4>2293866</vt:i4>
      </vt:variant>
      <vt:variant>
        <vt:i4>99</vt:i4>
      </vt:variant>
      <vt:variant>
        <vt:i4>0</vt:i4>
      </vt:variant>
      <vt:variant>
        <vt:i4>5</vt:i4>
      </vt:variant>
      <vt:variant>
        <vt:lpwstr>consultantplus://offline/ref=459F19AE3001C3DCB97B2834B55E4285F262022C2EEA5B6CB90B32D461834D339CD51C591E12F525071C70E205DFD687C43EA602BE76CB65V1R6H</vt:lpwstr>
      </vt:variant>
      <vt:variant>
        <vt:lpwstr/>
      </vt:variant>
      <vt:variant>
        <vt:i4>8323181</vt:i4>
      </vt:variant>
      <vt:variant>
        <vt:i4>96</vt:i4>
      </vt:variant>
      <vt:variant>
        <vt:i4>0</vt:i4>
      </vt:variant>
      <vt:variant>
        <vt:i4>5</vt:i4>
      </vt:variant>
      <vt:variant>
        <vt:lpwstr>consultantplus://offline/ref=459F19AE3001C3DCB97B3639A3321D80F1685F232DE9563FE05834833ED34B66DC951A0C5D56F925041724B145818FD68375AA03A36ACA660A92B460VDR5H</vt:lpwstr>
      </vt:variant>
      <vt:variant>
        <vt:lpwstr/>
      </vt:variant>
      <vt:variant>
        <vt:i4>8323178</vt:i4>
      </vt:variant>
      <vt:variant>
        <vt:i4>93</vt:i4>
      </vt:variant>
      <vt:variant>
        <vt:i4>0</vt:i4>
      </vt:variant>
      <vt:variant>
        <vt:i4>5</vt:i4>
      </vt:variant>
      <vt:variant>
        <vt:lpwstr>consultantplus://offline/ref=459F19AE3001C3DCB97B3639A3321D80F1685F232DE9563FE05834833ED34B66DC951A0C5D56F925041724B142818FD68375AA03A36ACA660A92B460VDR5H</vt:lpwstr>
      </vt:variant>
      <vt:variant>
        <vt:lpwstr/>
      </vt:variant>
      <vt:variant>
        <vt:i4>8323179</vt:i4>
      </vt:variant>
      <vt:variant>
        <vt:i4>90</vt:i4>
      </vt:variant>
      <vt:variant>
        <vt:i4>0</vt:i4>
      </vt:variant>
      <vt:variant>
        <vt:i4>5</vt:i4>
      </vt:variant>
      <vt:variant>
        <vt:lpwstr>consultantplus://offline/ref=459F19AE3001C3DCB97B3639A3321D80F1685F232DE9563FE05834833ED34B66DC951A0C5D56F925041724B143818FD68375AA03A36ACA660A92B460VDR5H</vt:lpwstr>
      </vt:variant>
      <vt:variant>
        <vt:lpwstr/>
      </vt:variant>
      <vt:variant>
        <vt:i4>8323177</vt:i4>
      </vt:variant>
      <vt:variant>
        <vt:i4>87</vt:i4>
      </vt:variant>
      <vt:variant>
        <vt:i4>0</vt:i4>
      </vt:variant>
      <vt:variant>
        <vt:i4>5</vt:i4>
      </vt:variant>
      <vt:variant>
        <vt:lpwstr>consultantplus://offline/ref=459F19AE3001C3DCB97B3639A3321D80F1685F232DE9563FE05834833ED34B66DC951A0C5D56F925041724B141818FD68375AA03A36ACA660A92B460VDR5H</vt:lpwstr>
      </vt:variant>
      <vt:variant>
        <vt:lpwstr/>
      </vt:variant>
      <vt:variant>
        <vt:i4>8323171</vt:i4>
      </vt:variant>
      <vt:variant>
        <vt:i4>84</vt:i4>
      </vt:variant>
      <vt:variant>
        <vt:i4>0</vt:i4>
      </vt:variant>
      <vt:variant>
        <vt:i4>5</vt:i4>
      </vt:variant>
      <vt:variant>
        <vt:lpwstr>consultantplus://offline/ref=459F19AE3001C3DCB97B3639A3321D80F1685F232DE9563FE05834833ED34B66DC951A0C5D56F925041724B248818FD68375AA03A36ACA660A92B460VDR5H</vt:lpwstr>
      </vt:variant>
      <vt:variant>
        <vt:lpwstr/>
      </vt:variant>
      <vt:variant>
        <vt:i4>8323181</vt:i4>
      </vt:variant>
      <vt:variant>
        <vt:i4>81</vt:i4>
      </vt:variant>
      <vt:variant>
        <vt:i4>0</vt:i4>
      </vt:variant>
      <vt:variant>
        <vt:i4>5</vt:i4>
      </vt:variant>
      <vt:variant>
        <vt:lpwstr>consultantplus://offline/ref=459F19AE3001C3DCB97B3639A3321D80F1685F232DE9563FE05834833ED34B66DC951A0C5D56F925041724B246818FD68375AA03A36ACA660A92B460VDR5H</vt:lpwstr>
      </vt:variant>
      <vt:variant>
        <vt:lpwstr/>
      </vt:variant>
      <vt:variant>
        <vt:i4>8323183</vt:i4>
      </vt:variant>
      <vt:variant>
        <vt:i4>78</vt:i4>
      </vt:variant>
      <vt:variant>
        <vt:i4>0</vt:i4>
      </vt:variant>
      <vt:variant>
        <vt:i4>5</vt:i4>
      </vt:variant>
      <vt:variant>
        <vt:lpwstr>consultantplus://offline/ref=459F19AE3001C3DCB97B3639A3321D80F1685F232DE9563FE05834833ED34B66DC951A0C5D56F925041724B244818FD68375AA03A36ACA660A92B460VDR5H</vt:lpwstr>
      </vt:variant>
      <vt:variant>
        <vt:lpwstr/>
      </vt:variant>
      <vt:variant>
        <vt:i4>8323183</vt:i4>
      </vt:variant>
      <vt:variant>
        <vt:i4>75</vt:i4>
      </vt:variant>
      <vt:variant>
        <vt:i4>0</vt:i4>
      </vt:variant>
      <vt:variant>
        <vt:i4>5</vt:i4>
      </vt:variant>
      <vt:variant>
        <vt:lpwstr>consultantplus://offline/ref=459F19AE3001C3DCB97B3639A3321D80F1685F232DE9563FE05834833ED34B66DC951A0C5D56F925041724B244818FD68375AA03A36ACA660A92B460VDR5H</vt:lpwstr>
      </vt:variant>
      <vt:variant>
        <vt:lpwstr/>
      </vt:variant>
      <vt:variant>
        <vt:i4>8323177</vt:i4>
      </vt:variant>
      <vt:variant>
        <vt:i4>72</vt:i4>
      </vt:variant>
      <vt:variant>
        <vt:i4>0</vt:i4>
      </vt:variant>
      <vt:variant>
        <vt:i4>5</vt:i4>
      </vt:variant>
      <vt:variant>
        <vt:lpwstr>consultantplus://offline/ref=459F19AE3001C3DCB97B3639A3321D80F1685F232DE9563FE05834833ED34B66DC951A0C5D56F925041724B242818FD68375AA03A36ACA660A92B460VDR5H</vt:lpwstr>
      </vt:variant>
      <vt:variant>
        <vt:lpwstr/>
      </vt:variant>
      <vt:variant>
        <vt:i4>8323179</vt:i4>
      </vt:variant>
      <vt:variant>
        <vt:i4>69</vt:i4>
      </vt:variant>
      <vt:variant>
        <vt:i4>0</vt:i4>
      </vt:variant>
      <vt:variant>
        <vt:i4>5</vt:i4>
      </vt:variant>
      <vt:variant>
        <vt:lpwstr>consultantplus://offline/ref=459F19AE3001C3DCB97B3639A3321D80F1685F232DE9563FE05834833ED34B66DC951A0C5D56F925041724B240818FD68375AA03A36ACA660A92B460VDR5H</vt:lpwstr>
      </vt:variant>
      <vt:variant>
        <vt:lpwstr/>
      </vt:variant>
      <vt:variant>
        <vt:i4>8323178</vt:i4>
      </vt:variant>
      <vt:variant>
        <vt:i4>66</vt:i4>
      </vt:variant>
      <vt:variant>
        <vt:i4>0</vt:i4>
      </vt:variant>
      <vt:variant>
        <vt:i4>5</vt:i4>
      </vt:variant>
      <vt:variant>
        <vt:lpwstr>consultantplus://offline/ref=459F19AE3001C3DCB97B3639A3321D80F1685F232DE9563FE05834833ED34B66DC951A0C5D56F925041724B241818FD68375AA03A36ACA660A92B460VDR5H</vt:lpwstr>
      </vt:variant>
      <vt:variant>
        <vt:lpwstr/>
      </vt:variant>
      <vt:variant>
        <vt:i4>8323170</vt:i4>
      </vt:variant>
      <vt:variant>
        <vt:i4>63</vt:i4>
      </vt:variant>
      <vt:variant>
        <vt:i4>0</vt:i4>
      </vt:variant>
      <vt:variant>
        <vt:i4>5</vt:i4>
      </vt:variant>
      <vt:variant>
        <vt:lpwstr>consultantplus://offline/ref=459F19AE3001C3DCB97B3639A3321D80F1685F232DE9563FE05834833ED34B66DC951A0C5D56F925041724B348818FD68375AA03A36ACA660A92B460VDR5H</vt:lpwstr>
      </vt:variant>
      <vt:variant>
        <vt:lpwstr/>
      </vt:variant>
      <vt:variant>
        <vt:i4>458820</vt:i4>
      </vt:variant>
      <vt:variant>
        <vt:i4>60</vt:i4>
      </vt:variant>
      <vt:variant>
        <vt:i4>0</vt:i4>
      </vt:variant>
      <vt:variant>
        <vt:i4>5</vt:i4>
      </vt:variant>
      <vt:variant>
        <vt:lpwstr/>
      </vt:variant>
      <vt:variant>
        <vt:lpwstr>P146</vt:lpwstr>
      </vt:variant>
      <vt:variant>
        <vt:i4>8323134</vt:i4>
      </vt:variant>
      <vt:variant>
        <vt:i4>57</vt:i4>
      </vt:variant>
      <vt:variant>
        <vt:i4>0</vt:i4>
      </vt:variant>
      <vt:variant>
        <vt:i4>5</vt:i4>
      </vt:variant>
      <vt:variant>
        <vt:lpwstr>consultantplus://offline/ref=459F19AE3001C3DCB97B3639A3321D80F1685F232DEB5438E65D34833ED34B66DC951A0C5D56F925041724B349818FD68375AA03A36ACA660A92B460VDR5H</vt:lpwstr>
      </vt:variant>
      <vt:variant>
        <vt:lpwstr/>
      </vt:variant>
      <vt:variant>
        <vt:i4>8323135</vt:i4>
      </vt:variant>
      <vt:variant>
        <vt:i4>54</vt:i4>
      </vt:variant>
      <vt:variant>
        <vt:i4>0</vt:i4>
      </vt:variant>
      <vt:variant>
        <vt:i4>5</vt:i4>
      </vt:variant>
      <vt:variant>
        <vt:lpwstr>consultantplus://offline/ref=459F19AE3001C3DCB97B3639A3321D80F1685F232DEB5438E65D34833ED34B66DC951A0C5D56F925041724B348818FD68375AA03A36ACA660A92B460VDR5H</vt:lpwstr>
      </vt:variant>
      <vt:variant>
        <vt:lpwstr/>
      </vt:variant>
      <vt:variant>
        <vt:i4>8323121</vt:i4>
      </vt:variant>
      <vt:variant>
        <vt:i4>51</vt:i4>
      </vt:variant>
      <vt:variant>
        <vt:i4>0</vt:i4>
      </vt:variant>
      <vt:variant>
        <vt:i4>5</vt:i4>
      </vt:variant>
      <vt:variant>
        <vt:lpwstr>consultantplus://offline/ref=459F19AE3001C3DCB97B3639A3321D80F1685F232DEB5438E65D34833ED34B66DC951A0C5D56F925041724B346818FD68375AA03A36ACA660A92B460VDR5H</vt:lpwstr>
      </vt:variant>
      <vt:variant>
        <vt:lpwstr/>
      </vt:variant>
      <vt:variant>
        <vt:i4>8323178</vt:i4>
      </vt:variant>
      <vt:variant>
        <vt:i4>48</vt:i4>
      </vt:variant>
      <vt:variant>
        <vt:i4>0</vt:i4>
      </vt:variant>
      <vt:variant>
        <vt:i4>5</vt:i4>
      </vt:variant>
      <vt:variant>
        <vt:lpwstr>consultantplus://offline/ref=459F19AE3001C3DCB97B3639A3321D80F1685F232EEF553CE65B34833ED34B66DC951A0C5D56F925041724B344818FD68375AA03A36ACA660A92B460VDR5H</vt:lpwstr>
      </vt:variant>
      <vt:variant>
        <vt:lpwstr/>
      </vt:variant>
      <vt:variant>
        <vt:i4>1769478</vt:i4>
      </vt:variant>
      <vt:variant>
        <vt:i4>45</vt:i4>
      </vt:variant>
      <vt:variant>
        <vt:i4>0</vt:i4>
      </vt:variant>
      <vt:variant>
        <vt:i4>5</vt:i4>
      </vt:variant>
      <vt:variant>
        <vt:lpwstr>consultantplus://offline/ref=459F19AE3001C3DCB97B3639A3321D80F1685F232EEF553CE65B34833ED34B66DC951A0C4F56A12904143AB24094D987C5V2R2H</vt:lpwstr>
      </vt:variant>
      <vt:variant>
        <vt:lpwstr/>
      </vt:variant>
      <vt:variant>
        <vt:i4>1769555</vt:i4>
      </vt:variant>
      <vt:variant>
        <vt:i4>42</vt:i4>
      </vt:variant>
      <vt:variant>
        <vt:i4>0</vt:i4>
      </vt:variant>
      <vt:variant>
        <vt:i4>5</vt:i4>
      </vt:variant>
      <vt:variant>
        <vt:lpwstr>consultantplus://offline/ref=459F19AE3001C3DCB97B3639A3321D80F1685F232EEF5733E25A34833ED34B66DC951A0C4F56A12904143AB24094D987C5V2R2H</vt:lpwstr>
      </vt:variant>
      <vt:variant>
        <vt:lpwstr/>
      </vt:variant>
      <vt:variant>
        <vt:i4>1769479</vt:i4>
      </vt:variant>
      <vt:variant>
        <vt:i4>39</vt:i4>
      </vt:variant>
      <vt:variant>
        <vt:i4>0</vt:i4>
      </vt:variant>
      <vt:variant>
        <vt:i4>5</vt:i4>
      </vt:variant>
      <vt:variant>
        <vt:lpwstr>consultantplus://offline/ref=459F19AE3001C3DCB97B3639A3321D80F1685F232EEE503AE25C34833ED34B66DC951A0C4F56A12904143AB24094D987C5V2R2H</vt:lpwstr>
      </vt:variant>
      <vt:variant>
        <vt:lpwstr/>
      </vt:variant>
      <vt:variant>
        <vt:i4>1769485</vt:i4>
      </vt:variant>
      <vt:variant>
        <vt:i4>36</vt:i4>
      </vt:variant>
      <vt:variant>
        <vt:i4>0</vt:i4>
      </vt:variant>
      <vt:variant>
        <vt:i4>5</vt:i4>
      </vt:variant>
      <vt:variant>
        <vt:lpwstr>consultantplus://offline/ref=459F19AE3001C3DCB97B3639A3321D80F1685F232EEF583BE25A34833ED34B66DC951A0C4F56A12904143AB24094D987C5V2R2H</vt:lpwstr>
      </vt:variant>
      <vt:variant>
        <vt:lpwstr/>
      </vt:variant>
      <vt:variant>
        <vt:i4>327753</vt:i4>
      </vt:variant>
      <vt:variant>
        <vt:i4>33</vt:i4>
      </vt:variant>
      <vt:variant>
        <vt:i4>0</vt:i4>
      </vt:variant>
      <vt:variant>
        <vt:i4>5</vt:i4>
      </vt:variant>
      <vt:variant>
        <vt:lpwstr/>
      </vt:variant>
      <vt:variant>
        <vt:lpwstr>P491</vt:lpwstr>
      </vt:variant>
      <vt:variant>
        <vt:i4>196680</vt:i4>
      </vt:variant>
      <vt:variant>
        <vt:i4>30</vt:i4>
      </vt:variant>
      <vt:variant>
        <vt:i4>0</vt:i4>
      </vt:variant>
      <vt:variant>
        <vt:i4>5</vt:i4>
      </vt:variant>
      <vt:variant>
        <vt:lpwstr/>
      </vt:variant>
      <vt:variant>
        <vt:lpwstr>P281</vt:lpwstr>
      </vt:variant>
      <vt:variant>
        <vt:i4>8323171</vt:i4>
      </vt:variant>
      <vt:variant>
        <vt:i4>27</vt:i4>
      </vt:variant>
      <vt:variant>
        <vt:i4>0</vt:i4>
      </vt:variant>
      <vt:variant>
        <vt:i4>5</vt:i4>
      </vt:variant>
      <vt:variant>
        <vt:lpwstr>consultantplus://offline/ref=459F19AE3001C3DCB97B3639A3321D80F1685F232DE9563FE05834833ED34B66DC951A0C5D56F925041724B349818FD68375AA03A36ACA660A92B460VDR5H</vt:lpwstr>
      </vt:variant>
      <vt:variant>
        <vt:lpwstr/>
      </vt:variant>
      <vt:variant>
        <vt:i4>3407984</vt:i4>
      </vt:variant>
      <vt:variant>
        <vt:i4>24</vt:i4>
      </vt:variant>
      <vt:variant>
        <vt:i4>0</vt:i4>
      </vt:variant>
      <vt:variant>
        <vt:i4>5</vt:i4>
      </vt:variant>
      <vt:variant>
        <vt:lpwstr/>
      </vt:variant>
      <vt:variant>
        <vt:lpwstr>P45</vt:lpwstr>
      </vt:variant>
      <vt:variant>
        <vt:i4>8323120</vt:i4>
      </vt:variant>
      <vt:variant>
        <vt:i4>21</vt:i4>
      </vt:variant>
      <vt:variant>
        <vt:i4>0</vt:i4>
      </vt:variant>
      <vt:variant>
        <vt:i4>5</vt:i4>
      </vt:variant>
      <vt:variant>
        <vt:lpwstr>consultantplus://offline/ref=459F19AE3001C3DCB97B3639A3321D80F1685F232DEB5438E65D34833ED34B66DC951A0C5D56F925041724B347818FD68375AA03A36ACA660A92B460VDR5H</vt:lpwstr>
      </vt:variant>
      <vt:variant>
        <vt:lpwstr/>
      </vt:variant>
      <vt:variant>
        <vt:i4>8323180</vt:i4>
      </vt:variant>
      <vt:variant>
        <vt:i4>18</vt:i4>
      </vt:variant>
      <vt:variant>
        <vt:i4>0</vt:i4>
      </vt:variant>
      <vt:variant>
        <vt:i4>5</vt:i4>
      </vt:variant>
      <vt:variant>
        <vt:lpwstr>consultantplus://offline/ref=459F19AE3001C3DCB97B3639A3321D80F1685F232DE9563FE05834833ED34B66DC951A0C5D56F925041724B346818FD68375AA03A36ACA660A92B460VDR5H</vt:lpwstr>
      </vt:variant>
      <vt:variant>
        <vt:lpwstr/>
      </vt:variant>
      <vt:variant>
        <vt:i4>4325465</vt:i4>
      </vt:variant>
      <vt:variant>
        <vt:i4>15</vt:i4>
      </vt:variant>
      <vt:variant>
        <vt:i4>0</vt:i4>
      </vt:variant>
      <vt:variant>
        <vt:i4>5</vt:i4>
      </vt:variant>
      <vt:variant>
        <vt:lpwstr>consultantplus://offline/ref=7CB004DD90C87CB5DCD2B85471E65BF66E3593A6A994287C3394A82954A0CBCA24B6752A3D2E097FC87858153Cz9Q6H</vt:lpwstr>
      </vt:variant>
      <vt:variant>
        <vt:lpwstr/>
      </vt:variant>
      <vt:variant>
        <vt:i4>4325387</vt:i4>
      </vt:variant>
      <vt:variant>
        <vt:i4>12</vt:i4>
      </vt:variant>
      <vt:variant>
        <vt:i4>0</vt:i4>
      </vt:variant>
      <vt:variant>
        <vt:i4>5</vt:i4>
      </vt:variant>
      <vt:variant>
        <vt:lpwstr>consultantplus://offline/ref=7CB004DD90C87CB5DCD2B85471E65BF66E3C9CABA598287C3394A82954A0CBCA24B6752A3D2E097FC87858153Cz9Q6H</vt:lpwstr>
      </vt:variant>
      <vt:variant>
        <vt:lpwstr/>
      </vt:variant>
      <vt:variant>
        <vt:i4>2293871</vt:i4>
      </vt:variant>
      <vt:variant>
        <vt:i4>9</vt:i4>
      </vt:variant>
      <vt:variant>
        <vt:i4>0</vt:i4>
      </vt:variant>
      <vt:variant>
        <vt:i4>5</vt:i4>
      </vt:variant>
      <vt:variant>
        <vt:lpwstr>consultantplus://offline/ref=459F19AE3001C3DCB97B2834B55E4285F262022C2EEA5B6CB90B32D461834D339CD51C591E12F522051C70E205DFD687C43EA602BE76CB65V1R6H</vt:lpwstr>
      </vt:variant>
      <vt:variant>
        <vt:lpwstr/>
      </vt:variant>
      <vt:variant>
        <vt:i4>8323123</vt:i4>
      </vt:variant>
      <vt:variant>
        <vt:i4>6</vt:i4>
      </vt:variant>
      <vt:variant>
        <vt:i4>0</vt:i4>
      </vt:variant>
      <vt:variant>
        <vt:i4>5</vt:i4>
      </vt:variant>
      <vt:variant>
        <vt:lpwstr>consultantplus://offline/ref=459F19AE3001C3DCB97B3639A3321D80F1685F232DEB5438E65D34833ED34B66DC951A0C5D56F925041724B344818FD68375AA03A36ACA660A92B460VDR5H</vt:lpwstr>
      </vt:variant>
      <vt:variant>
        <vt:lpwstr/>
      </vt:variant>
      <vt:variant>
        <vt:i4>8323182</vt:i4>
      </vt:variant>
      <vt:variant>
        <vt:i4>3</vt:i4>
      </vt:variant>
      <vt:variant>
        <vt:i4>0</vt:i4>
      </vt:variant>
      <vt:variant>
        <vt:i4>5</vt:i4>
      </vt:variant>
      <vt:variant>
        <vt:lpwstr>consultantplus://offline/ref=459F19AE3001C3DCB97B3639A3321D80F1685F232DE9563FE05834833ED34B66DC951A0C5D56F925041724B344818FD68375AA03A36ACA660A92B460VDR5H</vt:lpwstr>
      </vt:variant>
      <vt:variant>
        <vt:lpwstr/>
      </vt:variant>
      <vt:variant>
        <vt:i4>7340153</vt:i4>
      </vt:variant>
      <vt:variant>
        <vt:i4>0</vt:i4>
      </vt:variant>
      <vt:variant>
        <vt:i4>0</vt:i4>
      </vt:variant>
      <vt:variant>
        <vt:i4>5</vt:i4>
      </vt:variant>
      <vt:variant>
        <vt:lpwstr>https://www.consultant.ru/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M_Beituganova</dc:creator>
  <cp:keywords/>
  <cp:lastModifiedBy>ilyinatatyana@yandex.ru</cp:lastModifiedBy>
  <cp:revision>2</cp:revision>
  <dcterms:created xsi:type="dcterms:W3CDTF">2022-12-04T07:56:00Z</dcterms:created>
  <dcterms:modified xsi:type="dcterms:W3CDTF">2022-12-04T07:56:00Z</dcterms:modified>
</cp:coreProperties>
</file>